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E8" w:rsidRDefault="008514E8" w:rsidP="008514E8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514E8" w:rsidRDefault="008514E8" w:rsidP="008514E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8514E8" w:rsidRDefault="008514E8" w:rsidP="008514E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8514E8" w:rsidRDefault="008514E8" w:rsidP="008514E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8514E8" w:rsidRDefault="008514E8" w:rsidP="008514E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4E8" w:rsidRDefault="008514E8" w:rsidP="008514E8">
      <w:pPr>
        <w:tabs>
          <w:tab w:val="left" w:leader="underscore" w:pos="1459"/>
          <w:tab w:val="left" w:leader="underscore" w:pos="3701"/>
        </w:tabs>
        <w:spacing w:after="497"/>
        <w:rPr>
          <w:rStyle w:val="31"/>
          <w:sz w:val="28"/>
          <w:szCs w:val="28"/>
        </w:rPr>
      </w:pPr>
      <w:r>
        <w:rPr>
          <w:rStyle w:val="31"/>
          <w:sz w:val="28"/>
          <w:szCs w:val="28"/>
        </w:rPr>
        <w:t xml:space="preserve"> 10.09.2015  №  507 /2015</w:t>
      </w:r>
    </w:p>
    <w:p w:rsidR="0051688C" w:rsidRDefault="0051688C" w:rsidP="005168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88C" w:rsidRDefault="0051688C" w:rsidP="005168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</w:t>
      </w:r>
      <w:r w:rsidR="006F2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Совета депутатов  муниципального округа </w:t>
      </w:r>
      <w:r w:rsidR="006F2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2015 года</w:t>
      </w:r>
    </w:p>
    <w:p w:rsidR="0051688C" w:rsidRDefault="0051688C" w:rsidP="005168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88C" w:rsidRDefault="0051688C" w:rsidP="005168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51688C" w:rsidRDefault="0051688C" w:rsidP="00204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4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Совета депутатов муниципального округа Тверской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 (Приложение).</w:t>
      </w:r>
    </w:p>
    <w:p w:rsidR="0051688C" w:rsidRDefault="0051688C" w:rsidP="00204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49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или газете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1688C" w:rsidRDefault="0020494C" w:rsidP="00204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51688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1688C" w:rsidRDefault="0020494C" w:rsidP="00204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688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8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1688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51688C" w:rsidRDefault="0051688C" w:rsidP="005168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688C" w:rsidRDefault="0051688C" w:rsidP="00516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4C" w:rsidRDefault="0020494C" w:rsidP="00516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88C" w:rsidRDefault="0051688C" w:rsidP="005168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51688C" w:rsidRDefault="0051688C" w:rsidP="005168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                       П.А.Малышев                           </w:t>
      </w:r>
    </w:p>
    <w:p w:rsidR="0051688C" w:rsidRDefault="0051688C" w:rsidP="0051688C">
      <w:pPr>
        <w:pStyle w:val="a3"/>
        <w:jc w:val="both"/>
        <w:rPr>
          <w:sz w:val="28"/>
          <w:szCs w:val="28"/>
        </w:rPr>
      </w:pPr>
    </w:p>
    <w:p w:rsidR="0051688C" w:rsidRDefault="0051688C" w:rsidP="0051688C">
      <w:pPr>
        <w:pStyle w:val="ConsPlusNormal"/>
        <w:ind w:left="6096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4C" w:rsidRDefault="0020494C" w:rsidP="0051688C">
      <w:pPr>
        <w:pStyle w:val="ConsPlusNormal"/>
        <w:ind w:left="6096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4C" w:rsidRDefault="0020494C" w:rsidP="0051688C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51688C" w:rsidRDefault="0051688C" w:rsidP="0051688C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51688C" w:rsidRDefault="0051688C" w:rsidP="0051688C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6F2A60" w:rsidRDefault="006F2A60" w:rsidP="0051688C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6F2A60" w:rsidRDefault="006F2A60" w:rsidP="0051688C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8514E8" w:rsidRDefault="008514E8" w:rsidP="0051688C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51688C" w:rsidRDefault="0051688C" w:rsidP="0051688C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</w:t>
      </w:r>
    </w:p>
    <w:p w:rsidR="0051688C" w:rsidRDefault="0051688C" w:rsidP="0051688C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к решению Совета депутатов</w:t>
      </w:r>
      <w:r>
        <w:rPr>
          <w:rFonts w:ascii="Times New Roman" w:hAnsi="Times New Roman" w:cs="Times New Roman"/>
        </w:rPr>
        <w:t xml:space="preserve"> муниципального  округа </w:t>
      </w:r>
      <w:proofErr w:type="gramStart"/>
      <w:r>
        <w:rPr>
          <w:rFonts w:ascii="Times New Roman" w:hAnsi="Times New Roman" w:cs="Times New Roman"/>
        </w:rPr>
        <w:t>Тверской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1688C" w:rsidRDefault="0051688C" w:rsidP="00516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плана</w:t>
      </w:r>
      <w:r w:rsidR="008514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работы                  Совета депутатов  муниципального округа</w:t>
      </w:r>
      <w:proofErr w:type="gramEnd"/>
    </w:p>
    <w:p w:rsidR="0051688C" w:rsidRDefault="0051688C" w:rsidP="00516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Тверской  на I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квартал 2015 года»</w:t>
      </w:r>
    </w:p>
    <w:p w:rsidR="0051688C" w:rsidRDefault="0051688C" w:rsidP="00516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1</w:t>
      </w:r>
      <w:r w:rsidRPr="00360A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</w:t>
      </w:r>
      <w:r w:rsidRPr="00360A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.2015 №</w:t>
      </w:r>
      <w:r w:rsidR="006F2A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507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/2015</w:t>
      </w:r>
    </w:p>
    <w:p w:rsidR="0051688C" w:rsidRDefault="0051688C" w:rsidP="0051688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688C" w:rsidRDefault="0051688C" w:rsidP="0051688C">
      <w:pPr>
        <w:pStyle w:val="ConsPlusNormal"/>
        <w:tabs>
          <w:tab w:val="left" w:pos="9498"/>
        </w:tabs>
        <w:ind w:right="-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1688C" w:rsidRDefault="0051688C" w:rsidP="00516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8C" w:rsidRDefault="0051688C" w:rsidP="00516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1688C" w:rsidRDefault="0051688C" w:rsidP="00516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 Совета депутатов муниципального округа Тверской</w:t>
      </w:r>
    </w:p>
    <w:p w:rsidR="0051688C" w:rsidRDefault="0051688C" w:rsidP="00516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2015 года</w:t>
      </w:r>
    </w:p>
    <w:p w:rsidR="0051688C" w:rsidRDefault="0051688C" w:rsidP="0051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279"/>
        <w:gridCol w:w="3191"/>
      </w:tblGrid>
      <w:tr w:rsidR="0051688C" w:rsidTr="00516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Default="0051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Default="0051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C" w:rsidRDefault="0051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Default="0051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C" w:rsidRDefault="0051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51688C" w:rsidRPr="009F7B1C" w:rsidTr="00516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51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51688C" w:rsidP="003046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вопросов в рамках исполнения Закона города Москвы от 11.07.2012 года № 39 «О наделении </w:t>
            </w:r>
            <w:proofErr w:type="gramStart"/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органов местного самоуправления муниципальных округов города Москвы</w:t>
            </w:r>
            <w:proofErr w:type="gramEnd"/>
            <w:r w:rsidRPr="009F7B1C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9F7B1C" w:rsidRDefault="0051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88C" w:rsidRPr="009F7B1C" w:rsidRDefault="0030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Start"/>
            <w:r w:rsidR="0051688C" w:rsidRPr="009F7B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ктябрь</w:t>
            </w:r>
            <w:proofErr w:type="spellEnd"/>
            <w:r w:rsidR="0020494C" w:rsidRPr="009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0494C" w:rsidRPr="009F7B1C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="0020494C" w:rsidRPr="009F7B1C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</w:tr>
      <w:tr w:rsidR="0051688C" w:rsidRPr="009F7B1C" w:rsidTr="0020494C">
        <w:trPr>
          <w:trHeight w:val="5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9F7B1C" w:rsidRDefault="00E25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1688C" w:rsidRPr="009F7B1C" w:rsidRDefault="0051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88C" w:rsidRPr="009F7B1C" w:rsidRDefault="0051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51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Выборы  главы МО Тверской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20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1688C" w:rsidRPr="009F7B1C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51688C" w:rsidRPr="009F7B1C" w:rsidTr="0051688C">
        <w:trPr>
          <w:trHeight w:val="1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9F7B1C" w:rsidRDefault="00E25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1688C" w:rsidRPr="009F7B1C" w:rsidRDefault="0051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9F7B1C" w:rsidRDefault="0051688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C51" w:rsidRPr="009F7B1C" w:rsidRDefault="00E25C51" w:rsidP="00E25C51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Работа с письмами, жалобами, обращениями граждан, предприятий, организаций, учреждений </w:t>
            </w: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(по мере поступления)</w:t>
            </w:r>
          </w:p>
          <w:p w:rsidR="0051688C" w:rsidRPr="009F7B1C" w:rsidRDefault="0051688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20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1688C" w:rsidRPr="009F7B1C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51688C" w:rsidRPr="009F7B1C" w:rsidTr="0020494C">
        <w:trPr>
          <w:trHeight w:val="6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9F7B1C" w:rsidRDefault="0051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88C" w:rsidRPr="009F7B1C" w:rsidRDefault="00E25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1688C" w:rsidRPr="009F7B1C" w:rsidRDefault="0051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4C" w:rsidRPr="009F7B1C" w:rsidRDefault="007E211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Рассмотрение  обращений</w:t>
            </w:r>
            <w:r w:rsidR="00304664" w:rsidRPr="009F7B1C">
              <w:rPr>
                <w:rFonts w:ascii="Times New Roman" w:hAnsi="Times New Roman" w:cs="Times New Roman"/>
                <w:sz w:val="18"/>
                <w:szCs w:val="18"/>
              </w:rPr>
              <w:t xml:space="preserve"> (представлений, протестов) Тверской межрайонной  п</w:t>
            </w: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рокуратуры</w:t>
            </w:r>
            <w:r w:rsidR="0020494C" w:rsidRPr="009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4664" w:rsidRPr="009F7B1C">
              <w:rPr>
                <w:rFonts w:ascii="Times New Roman" w:hAnsi="Times New Roman" w:cs="Times New Roman"/>
                <w:sz w:val="18"/>
                <w:szCs w:val="18"/>
              </w:rPr>
              <w:t>города Москвы (по мере поступления)</w:t>
            </w:r>
          </w:p>
          <w:p w:rsidR="0020494C" w:rsidRPr="009F7B1C" w:rsidRDefault="0020494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20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E211C" w:rsidRPr="009F7B1C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51688C" w:rsidRPr="009F7B1C" w:rsidTr="0020494C">
        <w:trPr>
          <w:trHeight w:val="9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E25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7E211C">
            <w:pPr>
              <w:pStyle w:val="30"/>
              <w:keepNext/>
              <w:keepLines/>
              <w:shd w:val="clear" w:color="auto" w:fill="auto"/>
              <w:spacing w:before="0" w:after="476" w:line="264" w:lineRule="exact"/>
              <w:ind w:firstLine="0"/>
              <w:jc w:val="both"/>
              <w:rPr>
                <w:sz w:val="18"/>
                <w:szCs w:val="18"/>
              </w:rPr>
            </w:pPr>
            <w:r w:rsidRPr="009F7B1C">
              <w:rPr>
                <w:sz w:val="18"/>
                <w:szCs w:val="18"/>
              </w:rPr>
              <w:t xml:space="preserve">О </w:t>
            </w:r>
            <w:proofErr w:type="gramStart"/>
            <w:r w:rsidRPr="009F7B1C">
              <w:rPr>
                <w:sz w:val="18"/>
                <w:szCs w:val="18"/>
              </w:rPr>
              <w:t>внесении</w:t>
            </w:r>
            <w:proofErr w:type="gramEnd"/>
            <w:r w:rsidRPr="009F7B1C">
              <w:rPr>
                <w:sz w:val="18"/>
                <w:szCs w:val="18"/>
              </w:rPr>
              <w:t xml:space="preserve"> изменений в Устав муниципального округа Тверской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20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E211C" w:rsidRPr="009F7B1C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51688C" w:rsidRPr="009F7B1C" w:rsidTr="0020494C">
        <w:trPr>
          <w:trHeight w:val="14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E25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360A6E" w:rsidP="0036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A6E" w:rsidRPr="009F7B1C" w:rsidRDefault="00094E14" w:rsidP="0020494C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Об </w:t>
            </w:r>
            <w:proofErr w:type="gramStart"/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отчете</w:t>
            </w:r>
            <w:proofErr w:type="gramEnd"/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об </w:t>
            </w:r>
            <w:r w:rsidRPr="009F7B1C">
              <w:rPr>
                <w:rFonts w:ascii="inherit" w:eastAsia="Times New Roman" w:hAnsi="inherit" w:hint="eastAsia"/>
                <w:color w:val="000000" w:themeColor="text1"/>
                <w:sz w:val="18"/>
                <w:szCs w:val="18"/>
                <w:lang w:eastAsia="ru-RU"/>
              </w:rPr>
              <w:t>исполнении</w:t>
            </w: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бюджета муниципального округа Тверской и отчете об использовании средств резервного фонда администрации муниципального округа Тверской за 3 квартал 2015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516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E14" w:rsidRPr="009F7B1C" w:rsidRDefault="0009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</w:tr>
      <w:tr w:rsidR="0051688C" w:rsidRPr="009F7B1C" w:rsidTr="0020494C">
        <w:trPr>
          <w:trHeight w:val="14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E25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9F7B1C" w:rsidRDefault="005168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88C" w:rsidRPr="009F7B1C" w:rsidRDefault="00094E14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О </w:t>
            </w:r>
            <w:proofErr w:type="gramStart"/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внесении</w:t>
            </w:r>
            <w:proofErr w:type="gramEnd"/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изменений в решение СД МО Тверской от 15.01.2015 №331/2015 </w:t>
            </w:r>
            <w:r w:rsidRPr="009F7B1C">
              <w:rPr>
                <w:rFonts w:ascii="inherit" w:eastAsia="Times New Roman" w:hAnsi="inherit" w:hint="eastAsia"/>
                <w:color w:val="000000" w:themeColor="text1"/>
                <w:sz w:val="18"/>
                <w:szCs w:val="18"/>
                <w:lang w:eastAsia="ru-RU"/>
              </w:rPr>
              <w:t>«</w:t>
            </w: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О бюджете муниципального округа Тверской на 2015 год и плановый период 2016-2017 годов</w:t>
            </w:r>
            <w:r w:rsidRPr="009F7B1C">
              <w:rPr>
                <w:rFonts w:ascii="inherit" w:eastAsia="Times New Roman" w:hAnsi="inherit" w:hint="eastAsia"/>
                <w:color w:val="000000" w:themeColor="text1"/>
                <w:sz w:val="18"/>
                <w:szCs w:val="18"/>
                <w:lang w:eastAsia="ru-RU"/>
              </w:rPr>
              <w:t>»</w:t>
            </w: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(по необходимости)</w:t>
            </w:r>
          </w:p>
          <w:p w:rsidR="00360A6E" w:rsidRPr="009F7B1C" w:rsidRDefault="00360A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516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E14" w:rsidRPr="009F7B1C" w:rsidRDefault="0009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</w:tr>
      <w:tr w:rsidR="0051688C" w:rsidRPr="009F7B1C" w:rsidTr="00E25C51">
        <w:trPr>
          <w:trHeight w:val="8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E25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360A6E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Об утверждении перечня праздничных мероприятий, </w:t>
            </w:r>
            <w:r w:rsidR="0020494C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проводимых администрацией</w:t>
            </w: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Совета депутатов муниципального</w:t>
            </w:r>
            <w:r w:rsidR="00E25C51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округа Тверской в 2016</w:t>
            </w: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году</w:t>
            </w:r>
          </w:p>
          <w:p w:rsidR="00360A6E" w:rsidRPr="009F7B1C" w:rsidRDefault="00360A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C" w:rsidRPr="009F7B1C" w:rsidRDefault="00E25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51688C" w:rsidRPr="009F7B1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360A6E" w:rsidRPr="009F7B1C" w:rsidTr="0020494C">
        <w:trPr>
          <w:trHeight w:val="13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094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360A6E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Об утверждении </w:t>
            </w:r>
            <w:proofErr w:type="gramStart"/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графика проведения открытых заседаний Совета депутатов</w:t>
            </w:r>
            <w:proofErr w:type="gramEnd"/>
            <w:r w:rsidR="00E25C51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в I квартале 2016</w:t>
            </w: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года, на которых будут проводиться заслушивания отче</w:t>
            </w:r>
            <w:r w:rsidR="0020494C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та главы управы района Тверской</w:t>
            </w: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города Москвы и информации руководителей городских организаций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E25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360A6E" w:rsidRPr="009F7B1C" w:rsidTr="0020494C">
        <w:trPr>
          <w:trHeight w:val="7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094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360A6E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О </w:t>
            </w:r>
            <w:proofErr w:type="gramStart"/>
            <w:r w:rsidR="00094E14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проекте</w:t>
            </w:r>
            <w:proofErr w:type="gramEnd"/>
            <w:r w:rsidR="00094E14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решения СД МО Тверской </w:t>
            </w:r>
            <w:r w:rsidR="00094E14" w:rsidRPr="009F7B1C">
              <w:rPr>
                <w:rFonts w:ascii="inherit" w:eastAsia="Times New Roman" w:hAnsi="inherit" w:hint="eastAsia"/>
                <w:color w:val="000000" w:themeColor="text1"/>
                <w:sz w:val="18"/>
                <w:szCs w:val="18"/>
                <w:lang w:eastAsia="ru-RU"/>
              </w:rPr>
              <w:t>«</w:t>
            </w:r>
            <w:r w:rsidR="00094E14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О бюджете муниципального округа Тверской на 2016 и плановый период 2017-2018 годов</w:t>
            </w:r>
            <w:r w:rsidR="00094E14" w:rsidRPr="009F7B1C">
              <w:rPr>
                <w:rFonts w:ascii="inherit" w:eastAsia="Times New Roman" w:hAnsi="inherit" w:hint="eastAsia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09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</w:tr>
      <w:tr w:rsidR="00360A6E" w:rsidRPr="009F7B1C" w:rsidTr="0020494C">
        <w:trPr>
          <w:trHeight w:val="9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094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360A6E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Об утверждении </w:t>
            </w:r>
            <w:proofErr w:type="gramStart"/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плана работы Совета депутатов муниципального ок</w:t>
            </w:r>
            <w:r w:rsidR="00E25C51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руга  Тверской</w:t>
            </w:r>
            <w:proofErr w:type="gramEnd"/>
            <w:r w:rsidR="00E25C51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на I квартал 2016</w:t>
            </w: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E25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360A6E" w:rsidRPr="009F7B1C" w:rsidTr="0020494C">
        <w:trPr>
          <w:trHeight w:val="1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094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4664" w:rsidRPr="009F7B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360A6E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Принятие новых и внесение изменений в ранее принятые нормативные и иные правовые акты Совета депутатов в соответствии с требованиями действующего законодательства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20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E25C51" w:rsidRPr="009F7B1C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360A6E" w:rsidRPr="009F7B1C" w:rsidTr="0020494C">
        <w:trPr>
          <w:trHeight w:val="11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094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4664" w:rsidRPr="009F7B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360A6E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Предложения по внесению изменений, дополнений в местный бюджет, нормативные и иные правовые акты Совета депутатов в рамках действующего законодательства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20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E25C51" w:rsidRPr="009F7B1C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360A6E" w:rsidRPr="009F7B1C" w:rsidTr="0020494C">
        <w:trPr>
          <w:trHeight w:val="1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094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4664" w:rsidRPr="009F7B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360A6E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Проведение заседаний постоянных профильных комиссий Совета депутатов в с</w:t>
            </w:r>
            <w:r w:rsidR="00E25C51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оответствии с</w:t>
            </w: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Положениями о комиссиях и предложениями депутатов Совета депутатов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20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E25C51" w:rsidRPr="009F7B1C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360A6E" w:rsidRPr="009F7B1C" w:rsidTr="0020494C">
        <w:trPr>
          <w:trHeight w:val="9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094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4664" w:rsidRPr="009F7B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360A6E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Контроль исполнения решений, принятых Советом депутатов и решений, принятых постоянными профильными комиссиями Совета депутатов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20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E25C51" w:rsidRPr="009F7B1C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360A6E" w:rsidRPr="009F7B1C" w:rsidTr="00E25C51">
        <w:trPr>
          <w:trHeight w:val="9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094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4664" w:rsidRPr="009F7B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360A6E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Участие в заседаниях окружной комиссии по вопросам градостроительства, землепользования и застройки </w:t>
            </w:r>
            <w:r w:rsidR="00E25C51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при Правительстве Москвы по ЦАО</w:t>
            </w: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города Москвы</w:t>
            </w:r>
          </w:p>
          <w:p w:rsidR="00360A6E" w:rsidRPr="009F7B1C" w:rsidRDefault="00360A6E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20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E25C51" w:rsidRPr="009F7B1C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360A6E" w:rsidRPr="009F7B1C" w:rsidTr="00E25C51">
        <w:trPr>
          <w:trHeight w:val="9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094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4664" w:rsidRPr="009F7B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360A6E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Участие депутатов Совета депутатов в</w:t>
            </w:r>
            <w:r w:rsidR="00727EA0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мероприятиях, проводимых управой Тверского района</w:t>
            </w: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="00727EA0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по плану управы</w:t>
            </w: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20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E25C51" w:rsidRPr="009F7B1C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360A6E" w:rsidRPr="009F7B1C" w:rsidTr="0020494C">
        <w:trPr>
          <w:trHeight w:val="8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094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4664" w:rsidRPr="009F7B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360A6E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Участие депутатов в собраниях жителей, трудовых коллективов предприятий, организаций, учреждений М</w:t>
            </w:r>
            <w:r w:rsidR="00E25C51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О </w:t>
            </w:r>
            <w:proofErr w:type="gramStart"/>
            <w:r w:rsidR="00E25C51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Тверской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E" w:rsidRPr="009F7B1C" w:rsidRDefault="0020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E25C51" w:rsidRPr="009F7B1C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094E14" w:rsidRPr="009F7B1C" w:rsidTr="0020494C">
        <w:trPr>
          <w:trHeight w:val="8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4" w:rsidRPr="009F7B1C" w:rsidRDefault="00304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4" w:rsidRPr="009F7B1C" w:rsidRDefault="00094E14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О </w:t>
            </w:r>
            <w:proofErr w:type="gramStart"/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бюджете</w:t>
            </w:r>
            <w:proofErr w:type="gramEnd"/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муниципального округа Тверской на 2016 и плановый период 2017-2018 годов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4" w:rsidRPr="009F7B1C" w:rsidRDefault="0009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</w:tr>
      <w:tr w:rsidR="00094E14" w:rsidRPr="009F7B1C" w:rsidTr="0020494C">
        <w:trPr>
          <w:trHeight w:val="8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4" w:rsidRPr="009F7B1C" w:rsidRDefault="00304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04664" w:rsidRPr="009F7B1C" w:rsidRDefault="0030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664" w:rsidRPr="009F7B1C" w:rsidRDefault="0030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664" w:rsidRPr="009F7B1C" w:rsidRDefault="0030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664" w:rsidRPr="009F7B1C" w:rsidRDefault="0030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664" w:rsidRPr="009F7B1C" w:rsidRDefault="0030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664" w:rsidRPr="009F7B1C" w:rsidRDefault="0030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664" w:rsidRPr="009F7B1C" w:rsidRDefault="0030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664" w:rsidRPr="009F7B1C" w:rsidRDefault="0030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4" w:rsidRPr="009F7B1C" w:rsidRDefault="00094E14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О внесении изменений в решение муниципальног</w:t>
            </w:r>
            <w:r w:rsidRPr="009F7B1C">
              <w:rPr>
                <w:rFonts w:ascii="inherit" w:eastAsia="Times New Roman" w:hAnsi="inherit" w:hint="eastAsia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Собрания внутригородского муниципального образования Тверское в городе </w:t>
            </w:r>
            <w:r w:rsidR="00304664"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Москве от 25.12.2008</w:t>
            </w: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№093/2008 </w:t>
            </w:r>
            <w:r w:rsidRPr="009F7B1C">
              <w:rPr>
                <w:rFonts w:ascii="inherit" w:eastAsia="Times New Roman" w:hAnsi="inherit" w:hint="eastAsia"/>
                <w:color w:val="000000" w:themeColor="text1"/>
                <w:sz w:val="18"/>
                <w:szCs w:val="18"/>
                <w:lang w:eastAsia="ru-RU"/>
              </w:rPr>
              <w:t>«</w:t>
            </w: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Об утверждении Положения о введении реестра расходных обязательств, Порядка составления и ведения сводной бюджетной росписи бюджета, Порядка доведения объемов бюджетных ассигнований, лимитов бюджетных обязательств и предельных объемов финансирования расходов местного бюджета внутригородского муниципального образования Тверское в городе Москве</w:t>
            </w:r>
            <w:r w:rsidRPr="009F7B1C">
              <w:rPr>
                <w:rFonts w:ascii="inherit" w:eastAsia="Times New Roman" w:hAnsi="inherit" w:hint="eastAsia"/>
                <w:color w:val="000000" w:themeColor="text1"/>
                <w:sz w:val="18"/>
                <w:szCs w:val="18"/>
                <w:lang w:eastAsia="ru-RU"/>
              </w:rPr>
              <w:t>»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4" w:rsidRPr="009F7B1C" w:rsidRDefault="0009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 xml:space="preserve"> октябрь-декабрь</w:t>
            </w:r>
          </w:p>
        </w:tc>
      </w:tr>
      <w:tr w:rsidR="00304664" w:rsidRPr="009F7B1C" w:rsidTr="0020494C">
        <w:trPr>
          <w:trHeight w:val="8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4" w:rsidRPr="009F7B1C" w:rsidRDefault="00304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4" w:rsidRPr="009F7B1C" w:rsidRDefault="00304664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О </w:t>
            </w:r>
            <w:proofErr w:type="gramStart"/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завершении</w:t>
            </w:r>
            <w:proofErr w:type="gramEnd"/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платежей в 2015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4" w:rsidRPr="009F7B1C" w:rsidRDefault="0030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304664" w:rsidRPr="009F7B1C" w:rsidTr="0020494C">
        <w:trPr>
          <w:trHeight w:val="8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4" w:rsidRPr="009F7B1C" w:rsidRDefault="00304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4" w:rsidRPr="009F7B1C" w:rsidRDefault="00304664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О </w:t>
            </w:r>
            <w:proofErr w:type="gramStart"/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поощрении</w:t>
            </w:r>
            <w:proofErr w:type="gramEnd"/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депутатов СД МО Тверской за 4 квартал 2015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4" w:rsidRPr="009F7B1C" w:rsidRDefault="0030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304664" w:rsidRPr="009F7B1C" w:rsidTr="0020494C">
        <w:trPr>
          <w:trHeight w:val="8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4" w:rsidRPr="009F7B1C" w:rsidRDefault="00304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4" w:rsidRPr="009F7B1C" w:rsidRDefault="00304664">
            <w:pPr>
              <w:jc w:val="both"/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</w:pPr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О </w:t>
            </w:r>
            <w:proofErr w:type="gramStart"/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9F7B1C">
              <w:rPr>
                <w:rFonts w:ascii="inherit" w:eastAsia="Times New Roman" w:hAnsi="inherit"/>
                <w:color w:val="000000" w:themeColor="text1"/>
                <w:sz w:val="18"/>
                <w:szCs w:val="18"/>
                <w:lang w:eastAsia="ru-RU"/>
              </w:rPr>
              <w:t xml:space="preserve"> внешней проверки годового отчета об исполнении бюджета МО Тверской за 2015 год Контрольно-счетной палатой Москвы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4" w:rsidRPr="009F7B1C" w:rsidRDefault="0030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B1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</w:tbl>
    <w:p w:rsidR="00BF3C0A" w:rsidRPr="009F7B1C" w:rsidRDefault="00BF3C0A" w:rsidP="00E83671">
      <w:pPr>
        <w:rPr>
          <w:sz w:val="18"/>
          <w:szCs w:val="18"/>
        </w:rPr>
      </w:pPr>
    </w:p>
    <w:sectPr w:rsidR="00BF3C0A" w:rsidRPr="009F7B1C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88C"/>
    <w:rsid w:val="00094E14"/>
    <w:rsid w:val="000D6152"/>
    <w:rsid w:val="001A1715"/>
    <w:rsid w:val="0020494C"/>
    <w:rsid w:val="00225663"/>
    <w:rsid w:val="00263816"/>
    <w:rsid w:val="00304664"/>
    <w:rsid w:val="00360A6E"/>
    <w:rsid w:val="00391DA7"/>
    <w:rsid w:val="003A56D8"/>
    <w:rsid w:val="004464E6"/>
    <w:rsid w:val="004529CB"/>
    <w:rsid w:val="004B1987"/>
    <w:rsid w:val="00514659"/>
    <w:rsid w:val="0051688C"/>
    <w:rsid w:val="00521C71"/>
    <w:rsid w:val="00531F59"/>
    <w:rsid w:val="00546978"/>
    <w:rsid w:val="005546DB"/>
    <w:rsid w:val="005F7D28"/>
    <w:rsid w:val="006376D2"/>
    <w:rsid w:val="006542F6"/>
    <w:rsid w:val="006E47D2"/>
    <w:rsid w:val="006F2A60"/>
    <w:rsid w:val="00727EA0"/>
    <w:rsid w:val="007B7D62"/>
    <w:rsid w:val="007C0299"/>
    <w:rsid w:val="007D7C8F"/>
    <w:rsid w:val="007E211C"/>
    <w:rsid w:val="008001B4"/>
    <w:rsid w:val="008514E8"/>
    <w:rsid w:val="008818D6"/>
    <w:rsid w:val="008D24BF"/>
    <w:rsid w:val="009033B6"/>
    <w:rsid w:val="009F7B1C"/>
    <w:rsid w:val="00A53B17"/>
    <w:rsid w:val="00A838FA"/>
    <w:rsid w:val="00AB47C8"/>
    <w:rsid w:val="00AC2C11"/>
    <w:rsid w:val="00BD087D"/>
    <w:rsid w:val="00BD3C40"/>
    <w:rsid w:val="00BF3C0A"/>
    <w:rsid w:val="00C6001F"/>
    <w:rsid w:val="00C80E97"/>
    <w:rsid w:val="00C95354"/>
    <w:rsid w:val="00D114A2"/>
    <w:rsid w:val="00D14BFE"/>
    <w:rsid w:val="00D76F1B"/>
    <w:rsid w:val="00DB19D6"/>
    <w:rsid w:val="00DE0918"/>
    <w:rsid w:val="00DE1C73"/>
    <w:rsid w:val="00DE2A65"/>
    <w:rsid w:val="00E03EEF"/>
    <w:rsid w:val="00E25C51"/>
    <w:rsid w:val="00E379E0"/>
    <w:rsid w:val="00E65D76"/>
    <w:rsid w:val="00E83671"/>
    <w:rsid w:val="00EB43C4"/>
    <w:rsid w:val="00EC5858"/>
    <w:rsid w:val="00F24A39"/>
    <w:rsid w:val="00F700F7"/>
    <w:rsid w:val="00F932A6"/>
    <w:rsid w:val="00FC1DA2"/>
    <w:rsid w:val="00FC455E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8C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168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pacing w:val="0"/>
      <w:sz w:val="20"/>
      <w:szCs w:val="20"/>
      <w:lang w:eastAsia="ar-SA"/>
    </w:rPr>
  </w:style>
  <w:style w:type="character" w:customStyle="1" w:styleId="3">
    <w:name w:val="Заголовок №3_"/>
    <w:basedOn w:val="a0"/>
    <w:link w:val="30"/>
    <w:semiHidden/>
    <w:locked/>
    <w:rsid w:val="0051688C"/>
    <w:rPr>
      <w:rFonts w:eastAsia="Times New Roman"/>
      <w:spacing w:val="0"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51688C"/>
    <w:pPr>
      <w:shd w:val="clear" w:color="auto" w:fill="FFFFFF"/>
      <w:spacing w:before="1440" w:after="600" w:line="0" w:lineRule="atLeast"/>
      <w:ind w:hanging="360"/>
      <w:outlineLvl w:val="2"/>
    </w:pPr>
    <w:rPr>
      <w:rFonts w:ascii="Times New Roman" w:eastAsia="Times New Roman" w:hAnsi="Times New Roman" w:cs="Times New Roman"/>
      <w:color w:val="000000"/>
    </w:rPr>
  </w:style>
  <w:style w:type="table" w:styleId="a4">
    <w:name w:val="Table Grid"/>
    <w:basedOn w:val="a1"/>
    <w:uiPriority w:val="59"/>
    <w:rsid w:val="0051688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60"/>
    <w:rPr>
      <w:rFonts w:ascii="Tahoma" w:hAnsi="Tahoma" w:cs="Tahoma"/>
      <w:color w:val="auto"/>
      <w:spacing w:val="0"/>
      <w:sz w:val="16"/>
      <w:szCs w:val="16"/>
    </w:rPr>
  </w:style>
  <w:style w:type="character" w:customStyle="1" w:styleId="31">
    <w:name w:val="Основной текст (3)"/>
    <w:rsid w:val="008514E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8C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168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pacing w:val="0"/>
      <w:sz w:val="20"/>
      <w:szCs w:val="20"/>
      <w:lang w:eastAsia="ar-SA"/>
    </w:rPr>
  </w:style>
  <w:style w:type="character" w:customStyle="1" w:styleId="3">
    <w:name w:val="Заголовок №3_"/>
    <w:basedOn w:val="a0"/>
    <w:link w:val="30"/>
    <w:semiHidden/>
    <w:locked/>
    <w:rsid w:val="0051688C"/>
    <w:rPr>
      <w:rFonts w:eastAsia="Times New Roman"/>
      <w:spacing w:val="0"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51688C"/>
    <w:pPr>
      <w:shd w:val="clear" w:color="auto" w:fill="FFFFFF"/>
      <w:spacing w:before="1440" w:after="600" w:line="0" w:lineRule="atLeast"/>
      <w:ind w:hanging="360"/>
      <w:outlineLvl w:val="2"/>
    </w:pPr>
    <w:rPr>
      <w:rFonts w:ascii="Times New Roman" w:eastAsia="Times New Roman" w:hAnsi="Times New Roman" w:cs="Times New Roman"/>
      <w:color w:val="000000"/>
    </w:rPr>
  </w:style>
  <w:style w:type="table" w:styleId="a4">
    <w:name w:val="Table Grid"/>
    <w:basedOn w:val="a1"/>
    <w:uiPriority w:val="59"/>
    <w:rsid w:val="0051688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12</cp:revision>
  <cp:lastPrinted>2015-09-14T06:38:00Z</cp:lastPrinted>
  <dcterms:created xsi:type="dcterms:W3CDTF">2015-09-04T10:10:00Z</dcterms:created>
  <dcterms:modified xsi:type="dcterms:W3CDTF">2015-09-14T06:39:00Z</dcterms:modified>
</cp:coreProperties>
</file>