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2D" w:rsidRPr="006C0C2D" w:rsidRDefault="006C0C2D" w:rsidP="006C0C2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C0C2D">
        <w:rPr>
          <w:rFonts w:ascii="Times New Roman" w:hAnsi="Times New Roman" w:cs="Times New Roman"/>
          <w:color w:val="auto"/>
        </w:rPr>
        <w:t xml:space="preserve">СОВЕТ ДЕПУТАТОВ                                    </w:t>
      </w:r>
    </w:p>
    <w:p w:rsidR="006C0C2D" w:rsidRDefault="006C0C2D" w:rsidP="006C0C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6C0C2D" w:rsidRDefault="006C0C2D" w:rsidP="006C0C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0C2D" w:rsidRDefault="006C0C2D" w:rsidP="006C0C2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C0C2D" w:rsidRDefault="006C0C2D" w:rsidP="006C0C2D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C2D" w:rsidRDefault="006C0C2D" w:rsidP="006C0C2D">
      <w:pPr>
        <w:pStyle w:val="a4"/>
        <w:rPr>
          <w:rStyle w:val="3"/>
          <w:rFonts w:eastAsia="Calibri"/>
          <w:sz w:val="24"/>
          <w:szCs w:val="24"/>
        </w:rPr>
      </w:pPr>
      <w:r w:rsidRPr="006C0C2D">
        <w:rPr>
          <w:rStyle w:val="3"/>
          <w:rFonts w:eastAsia="Calibri"/>
          <w:sz w:val="24"/>
          <w:szCs w:val="24"/>
        </w:rPr>
        <w:t xml:space="preserve"> 16.03.2017  №    29</w:t>
      </w:r>
      <w:r w:rsidRPr="006C0C2D">
        <w:rPr>
          <w:rStyle w:val="3"/>
          <w:rFonts w:eastAsia="Calibri"/>
          <w:sz w:val="24"/>
          <w:szCs w:val="24"/>
        </w:rPr>
        <w:t>/2017</w:t>
      </w:r>
    </w:p>
    <w:p w:rsidR="006C0C2D" w:rsidRPr="00D91349" w:rsidRDefault="006C0C2D" w:rsidP="006C0C2D">
      <w:pPr>
        <w:pStyle w:val="a4"/>
        <w:rPr>
          <w:sz w:val="24"/>
          <w:szCs w:val="24"/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</w:tblGrid>
      <w:tr w:rsidR="006C0C2D" w:rsidTr="006C0C2D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C2D" w:rsidRDefault="006C0C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  утверждении    плана     работы </w:t>
            </w:r>
          </w:p>
          <w:p w:rsidR="006C0C2D" w:rsidRDefault="006C0C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 муниципального </w:t>
            </w:r>
          </w:p>
          <w:p w:rsidR="006C0C2D" w:rsidRDefault="006C0C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округа Тверской  на П-й квартал </w:t>
            </w:r>
          </w:p>
          <w:p w:rsidR="006C0C2D" w:rsidRDefault="006C0C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2017 года</w:t>
            </w:r>
          </w:p>
        </w:tc>
      </w:tr>
    </w:tbl>
    <w:p w:rsidR="006C0C2D" w:rsidRDefault="006C0C2D" w:rsidP="006C0C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0C2D" w:rsidRDefault="006C0C2D" w:rsidP="006C0C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:rsidR="006C0C2D" w:rsidRDefault="006C0C2D" w:rsidP="006C0C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0C2D" w:rsidRDefault="006C0C2D" w:rsidP="006C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1.Утвердить план работы Совета депутатов мун</w:t>
      </w:r>
      <w:r>
        <w:rPr>
          <w:rFonts w:ascii="Times New Roman" w:eastAsia="Times New Roman" w:hAnsi="Times New Roman" w:cs="Times New Roman"/>
          <w:sz w:val="26"/>
          <w:szCs w:val="26"/>
        </w:rPr>
        <w:t>иципального округа Тверской на</w:t>
      </w:r>
      <w:r w:rsidRPr="006C0C2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0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-й квартал 2017 года (Приложение).</w:t>
      </w:r>
    </w:p>
    <w:p w:rsidR="006C0C2D" w:rsidRDefault="006C0C2D" w:rsidP="006C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0C2D" w:rsidRP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0C2D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6C0C2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C0C2D"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6C0C2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0C2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временно исполняющего полномочия главы муниципального округа Тверской П.А. Малышева.</w:t>
      </w:r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полномочия</w:t>
      </w:r>
    </w:p>
    <w:p w:rsidR="006C0C2D" w:rsidRDefault="006C0C2D" w:rsidP="006C0C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муниципального округа Тверской                                        П.А. Малышев</w:t>
      </w:r>
    </w:p>
    <w:p w:rsidR="006C0C2D" w:rsidRDefault="006C0C2D" w:rsidP="006C0C2D">
      <w:pPr>
        <w:pStyle w:val="a3"/>
        <w:jc w:val="both"/>
        <w:rPr>
          <w:sz w:val="26"/>
          <w:szCs w:val="26"/>
        </w:rPr>
      </w:pPr>
    </w:p>
    <w:p w:rsidR="006C0C2D" w:rsidRDefault="006C0C2D" w:rsidP="006C0C2D">
      <w:pPr>
        <w:pStyle w:val="a3"/>
        <w:jc w:val="both"/>
        <w:rPr>
          <w:sz w:val="26"/>
          <w:szCs w:val="26"/>
        </w:rPr>
      </w:pPr>
    </w:p>
    <w:p w:rsidR="006C0C2D" w:rsidRDefault="006C0C2D" w:rsidP="006C0C2D">
      <w:pPr>
        <w:pStyle w:val="a3"/>
        <w:jc w:val="both"/>
        <w:rPr>
          <w:sz w:val="26"/>
          <w:szCs w:val="26"/>
        </w:rPr>
      </w:pPr>
    </w:p>
    <w:p w:rsidR="006C0C2D" w:rsidRDefault="006C0C2D" w:rsidP="006C0C2D">
      <w:pPr>
        <w:pStyle w:val="a3"/>
        <w:jc w:val="both"/>
        <w:rPr>
          <w:sz w:val="28"/>
          <w:szCs w:val="28"/>
        </w:rPr>
      </w:pPr>
    </w:p>
    <w:p w:rsidR="006C0C2D" w:rsidRPr="006C0C2D" w:rsidRDefault="006C0C2D" w:rsidP="006C0C2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C2D">
        <w:rPr>
          <w:rFonts w:ascii="Times New Roman" w:hAnsi="Times New Roman" w:cs="Times New Roman"/>
          <w:sz w:val="22"/>
          <w:szCs w:val="22"/>
        </w:rPr>
        <w:lastRenderedPageBreak/>
        <w:t>Приложение  к решению Совета депутатов</w:t>
      </w:r>
    </w:p>
    <w:p w:rsidR="006C0C2D" w:rsidRPr="006C0C2D" w:rsidRDefault="006C0C2D" w:rsidP="006C0C2D">
      <w:pPr>
        <w:pStyle w:val="ConsPlusNormal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6C0C2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      </w:t>
      </w:r>
      <w:r w:rsidRPr="006C0C2D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  <w:proofErr w:type="gramStart"/>
      <w:r w:rsidRPr="006C0C2D"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proofErr w:type="gramEnd"/>
    </w:p>
    <w:p w:rsidR="006C0C2D" w:rsidRPr="006C0C2D" w:rsidRDefault="006C0C2D" w:rsidP="006C0C2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C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от 16.03.2017  №   29</w:t>
      </w:r>
      <w:r w:rsidRPr="006C0C2D">
        <w:rPr>
          <w:rFonts w:ascii="Times New Roman" w:hAnsi="Times New Roman" w:cs="Times New Roman"/>
          <w:sz w:val="22"/>
          <w:szCs w:val="22"/>
        </w:rPr>
        <w:t>/2017</w:t>
      </w:r>
    </w:p>
    <w:p w:rsidR="006C0C2D" w:rsidRDefault="006C0C2D" w:rsidP="006C0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C0C2D" w:rsidRDefault="006C0C2D" w:rsidP="006C0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</w:p>
    <w:p w:rsidR="006C0C2D" w:rsidRDefault="006C0C2D" w:rsidP="006C0C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</w:p>
    <w:p w:rsidR="006C0C2D" w:rsidRPr="006C0C2D" w:rsidRDefault="006C0C2D" w:rsidP="006C0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0C2D" w:rsidRPr="006C0C2D" w:rsidRDefault="006C0C2D" w:rsidP="006C0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2D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6C0C2D" w:rsidRPr="006C0C2D" w:rsidRDefault="006C0C2D" w:rsidP="006C0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2D">
        <w:rPr>
          <w:rFonts w:ascii="Times New Roman" w:hAnsi="Times New Roman" w:cs="Times New Roman"/>
          <w:b/>
          <w:sz w:val="24"/>
          <w:szCs w:val="24"/>
        </w:rPr>
        <w:t xml:space="preserve">  на П-й  квартал 2017 года</w:t>
      </w:r>
    </w:p>
    <w:p w:rsidR="006C0C2D" w:rsidRPr="006C0C2D" w:rsidRDefault="006C0C2D" w:rsidP="006C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6C0C2D" w:rsidRPr="006C0C2D" w:rsidTr="006C0C2D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 вопроса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в рамках исполнения Закона города Москвы от 11.07.2012 № 39 «О надел</w:t>
            </w:r>
            <w:bookmarkStart w:id="0" w:name="_GoBack"/>
            <w:bookmarkEnd w:id="0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proofErr w:type="gramStart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округов города Москвы</w:t>
            </w:r>
            <w:proofErr w:type="gramEnd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полномочиями города Москвы»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Очередные заседания Совета депутатов муниципального округа </w:t>
            </w:r>
            <w:proofErr w:type="gramStart"/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>20.04.2017</w:t>
            </w:r>
          </w:p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0C2D">
              <w:rPr>
                <w:rFonts w:ascii="Times New Roman" w:hAnsi="Times New Roman"/>
                <w:sz w:val="24"/>
                <w:szCs w:val="24"/>
              </w:rPr>
              <w:t>Выборы главы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0C2D">
              <w:rPr>
                <w:rFonts w:ascii="Times New Roman" w:hAnsi="Times New Roman"/>
                <w:sz w:val="24"/>
                <w:szCs w:val="24"/>
              </w:rPr>
              <w:t xml:space="preserve">Участие в еженедельных расширенных совещаниях по оперативным вопросам, проводимых префектом ЦАО В.В. </w:t>
            </w:r>
            <w:proofErr w:type="spellStart"/>
            <w:r w:rsidRPr="006C0C2D">
              <w:rPr>
                <w:rFonts w:ascii="Times New Roman" w:hAnsi="Times New Roman"/>
                <w:sz w:val="24"/>
                <w:szCs w:val="24"/>
              </w:rPr>
              <w:t>Говердовским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0C2D">
              <w:rPr>
                <w:rFonts w:ascii="Times New Roman" w:eastAsia="Times New Roman" w:hAnsi="Times New Roman"/>
                <w:sz w:val="24"/>
                <w:szCs w:val="24"/>
              </w:rPr>
              <w:t>Отчет об исполнении бюджета муниципального округа Тверской и отчет об исполнении средств резервного фонда администрации муниципального округа Тверской за 1 квартал 2017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C0C2D" w:rsidRPr="006C0C2D" w:rsidTr="006C0C2D">
        <w:trPr>
          <w:trHeight w:val="7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предприятий, организаций, учреждений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(представлений, протестов) Тверской межрайонной прокуратуры города Москвы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префектуры ЦАО, управы Тверского района, СМОМ, ДТО ИВ города Москвы и др. (по мере поступления)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выездных встречах главы управы Тверского района с жителями района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 графику управы</w:t>
            </w:r>
          </w:p>
        </w:tc>
      </w:tr>
      <w:tr w:rsidR="006C0C2D" w:rsidRPr="006C0C2D" w:rsidTr="006C0C2D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Принятие новых и внесение изменений в ранее принятые нормативные и иные правовые акты Совета депутатов в соответствии с требованиями действующего законодательства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0C2D" w:rsidRPr="006C0C2D" w:rsidTr="006C0C2D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Окружной комиссии по вопросам градостроительства, землепользования и застройки в ЦАО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C2D"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постоянных профильных комиссий Совета депутатов в соответствии с Положениями о комиссиях и предложениями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решений, принятых Советом депутатов и решений, принятых постоянными профильными комиссиями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районных мероприятиях, посвященных празднованию Дня Победы в Великой Отечественной войне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внешней проверки годового отчета об исполнении бюджета МО Тверской за 2016 год Контрольно-счетной палатой </w:t>
            </w:r>
            <w:r w:rsidRPr="006C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Личный прием населения депутатами МО СД Тверской (по предварительно согласованному графику)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для публикации в районной газете «Каретный ряд»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собраниях жителей, трудовых коллективов предприятий, организаций, учреждений муниципального округа </w:t>
            </w:r>
            <w:proofErr w:type="gramStart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координационного Совета органов исполнительной власти и органов местного самоуправления ЦАО города Москвы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 графику префектуры ЦАО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</w:t>
            </w:r>
            <w:proofErr w:type="gramStart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комиссии Фонда капитального ремонта города Москвы</w:t>
            </w:r>
            <w:proofErr w:type="gramEnd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и закрытию объектов благоустройства и капитального ремонта жилых домов на территории Тверского района в соответствии с утвержденными графиками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управы Тверского района:</w:t>
            </w:r>
          </w:p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- комиссии по оказанию адресной социальной помощи жителям Тверского района;</w:t>
            </w:r>
          </w:p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- комиссии по делам несовершеннолетних и защите их прав;</w:t>
            </w:r>
          </w:p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антитеррористической комиссии.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при поступлении уведомлений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жителей по установке ограждающих устройств на придомовых территориях жилых домов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 предложениям депутатов муниципального округа </w:t>
            </w:r>
            <w:proofErr w:type="gramStart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МО Тверской на </w:t>
            </w:r>
            <w:proofErr w:type="gramStart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нормативно-распорядительных документов для рассмотрения на заседаниях Совета депутатов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Посещение подшефной воинской части в г. Чехов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6C0C2D" w:rsidRPr="006C0C2D" w:rsidTr="006C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приведению в соответствие федеральному и региональному законодательству нормативно-правовой базы органов муниципального округа Тверской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2D" w:rsidRPr="006C0C2D" w:rsidRDefault="006C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C0C2D" w:rsidRPr="006C0C2D" w:rsidRDefault="006C0C2D" w:rsidP="006C0C2D">
      <w:pPr>
        <w:jc w:val="center"/>
        <w:rPr>
          <w:sz w:val="24"/>
          <w:szCs w:val="24"/>
        </w:rPr>
      </w:pPr>
    </w:p>
    <w:p w:rsidR="006C0C2D" w:rsidRDefault="006C0C2D" w:rsidP="006C0C2D">
      <w:pPr>
        <w:tabs>
          <w:tab w:val="left" w:pos="4163"/>
        </w:tabs>
        <w:rPr>
          <w:sz w:val="26"/>
          <w:szCs w:val="26"/>
        </w:rPr>
      </w:pPr>
    </w:p>
    <w:p w:rsidR="00A46DD0" w:rsidRDefault="00A46DD0" w:rsidP="006C0C2D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4F"/>
    <w:rsid w:val="006C0C2D"/>
    <w:rsid w:val="00A46DD0"/>
    <w:rsid w:val="00A6184F"/>
    <w:rsid w:val="00D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C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0C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6C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6C0C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5">
    <w:name w:val="Table Grid"/>
    <w:basedOn w:val="a1"/>
    <w:uiPriority w:val="59"/>
    <w:rsid w:val="006C0C2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C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0C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6C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Основной текст (3)"/>
    <w:basedOn w:val="a0"/>
    <w:rsid w:val="006C0C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5">
    <w:name w:val="Table Grid"/>
    <w:basedOn w:val="a1"/>
    <w:uiPriority w:val="59"/>
    <w:rsid w:val="006C0C2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2017-03-20T06:27:00Z</cp:lastPrinted>
  <dcterms:created xsi:type="dcterms:W3CDTF">2017-03-20T06:23:00Z</dcterms:created>
  <dcterms:modified xsi:type="dcterms:W3CDTF">2017-03-20T06:28:00Z</dcterms:modified>
</cp:coreProperties>
</file>