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55" w:rsidRDefault="00166255" w:rsidP="0016625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166255" w:rsidRDefault="00166255" w:rsidP="0016625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166255" w:rsidRDefault="00166255" w:rsidP="0016625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66255" w:rsidRDefault="00166255" w:rsidP="0016625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255" w:rsidRDefault="00166255" w:rsidP="0016625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255" w:rsidRDefault="00166255" w:rsidP="0016625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16.03.2017  №    33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/2017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</w:tblGrid>
      <w:tr w:rsidR="00166255" w:rsidTr="00166255">
        <w:trPr>
          <w:trHeight w:val="8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87"/>
            </w:tblGrid>
            <w:tr w:rsidR="00166255"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6255" w:rsidRDefault="001662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ru-RU"/>
                    </w:rPr>
                    <w:t>О проекте градостроительного межевания (корректировки) территории квартала № 20-25, ограниченного: ул. Варварка, Китайгородским проездом, Москворецкой набережной, Москворецкой улицей</w:t>
                  </w:r>
                </w:p>
              </w:tc>
            </w:tr>
          </w:tbl>
          <w:p w:rsidR="00166255" w:rsidRDefault="00166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</w:tbl>
    <w:p w:rsidR="00166255" w:rsidRDefault="00166255" w:rsidP="00166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6255" w:rsidRDefault="00166255" w:rsidP="00166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69 закона города Москвы от 25 июня 2008 года № 28 «Градостроительный кодекс города Москвы»,  с пунктом 23.1 статьи 8 Закона города Москвы от 06.11.2002 № 56 «Об организации местного самоуправления в городе Москве», пунктом 16 части 1 статьи 9 Устава муниципального округа Тверской, обращением управы Тверского района города Москвы от 28.02.2017 № ТВ-13-377/17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Совет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166255" w:rsidRDefault="00166255" w:rsidP="00166255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Отклонить представленный проект градостроительного межевания (корректировки) территории квартала № 20-25, ограниченного: ул. Варварка, Китайгородским проездом, Москворецкой набережной, Москворецкой улицей, и повторно вынести на рассмотрение при предоставлении согласования с Департаментом культурного наследия города Москвы.</w:t>
      </w:r>
    </w:p>
    <w:p w:rsidR="00166255" w:rsidRDefault="00166255" w:rsidP="00166255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Направить настоящее решение в</w:t>
      </w:r>
      <w:r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префектуру Центрального административного округа города Москвы, управу Тверского района города Москвы.</w:t>
      </w:r>
    </w:p>
    <w:p w:rsidR="00166255" w:rsidRPr="00166255" w:rsidRDefault="00166255" w:rsidP="00166255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Опубликовать настоящее решение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Pr="0016625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ar-SA"/>
          </w:rPr>
          <w:t>www</w:t>
        </w:r>
        <w:r w:rsidRPr="0016625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16625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ar-SA"/>
          </w:rPr>
          <w:t>adm</w:t>
        </w:r>
        <w:proofErr w:type="spellEnd"/>
        <w:r w:rsidRPr="0016625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ar-SA"/>
          </w:rPr>
          <w:t>-</w:t>
        </w:r>
        <w:proofErr w:type="spellStart"/>
        <w:r w:rsidRPr="0016625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ar-SA"/>
          </w:rPr>
          <w:t>tver</w:t>
        </w:r>
        <w:proofErr w:type="spellEnd"/>
        <w:r w:rsidRPr="0016625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Pr="0016625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</w:hyperlink>
    </w:p>
    <w:p w:rsidR="00166255" w:rsidRDefault="00166255" w:rsidP="00166255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выполнением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3,4 настоящего решения возложить на временно исполняющего полномочия главы муниципального округа Тверской П.А. Малышева.</w:t>
      </w:r>
    </w:p>
    <w:p w:rsidR="00166255" w:rsidRDefault="00166255" w:rsidP="001662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ar-SA"/>
        </w:rPr>
        <w:t> </w:t>
      </w:r>
    </w:p>
    <w:p w:rsidR="00166255" w:rsidRDefault="00166255" w:rsidP="0016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6255" w:rsidRDefault="00166255" w:rsidP="00166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полномочия</w:t>
      </w:r>
    </w:p>
    <w:p w:rsidR="00166255" w:rsidRDefault="00166255" w:rsidP="001662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 муниципального округа Тверской                                        П.А. Малышев</w:t>
      </w:r>
    </w:p>
    <w:p w:rsidR="00166255" w:rsidRDefault="00166255" w:rsidP="001662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6255" w:rsidRDefault="00166255" w:rsidP="001662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255" w:rsidRDefault="00166255" w:rsidP="00166255"/>
    <w:p w:rsidR="00166255" w:rsidRDefault="00166255"/>
    <w:p w:rsidR="00A46DD0" w:rsidRPr="00166255" w:rsidRDefault="00A46DD0" w:rsidP="00166255">
      <w:pPr>
        <w:jc w:val="center"/>
      </w:pPr>
    </w:p>
    <w:sectPr w:rsidR="00A46DD0" w:rsidRPr="0016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EDD"/>
    <w:multiLevelType w:val="hybridMultilevel"/>
    <w:tmpl w:val="E486A2EC"/>
    <w:lvl w:ilvl="0" w:tplc="36EC4964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6E"/>
    <w:rsid w:val="00166255"/>
    <w:rsid w:val="0022461B"/>
    <w:rsid w:val="00A46DD0"/>
    <w:rsid w:val="00C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2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6255"/>
    <w:pPr>
      <w:ind w:left="720"/>
      <w:contextualSpacing/>
    </w:pPr>
  </w:style>
  <w:style w:type="table" w:styleId="a5">
    <w:name w:val="Table Grid"/>
    <w:basedOn w:val="a1"/>
    <w:uiPriority w:val="59"/>
    <w:rsid w:val="001662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2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6255"/>
    <w:pPr>
      <w:ind w:left="720"/>
      <w:contextualSpacing/>
    </w:pPr>
  </w:style>
  <w:style w:type="table" w:styleId="a5">
    <w:name w:val="Table Grid"/>
    <w:basedOn w:val="a1"/>
    <w:uiPriority w:val="59"/>
    <w:rsid w:val="001662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2017-03-20T06:56:00Z</cp:lastPrinted>
  <dcterms:created xsi:type="dcterms:W3CDTF">2017-03-20T06:55:00Z</dcterms:created>
  <dcterms:modified xsi:type="dcterms:W3CDTF">2017-03-20T06:57:00Z</dcterms:modified>
</cp:coreProperties>
</file>