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F1" w:rsidRPr="00C83A99" w:rsidRDefault="00B75CF1" w:rsidP="00B75C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3A9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B75CF1" w:rsidRPr="00C83A99" w:rsidRDefault="00B75CF1" w:rsidP="00B75C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3A9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83A9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B75CF1" w:rsidRPr="00C83A99" w:rsidRDefault="00B75CF1" w:rsidP="00B75C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5CF1" w:rsidRDefault="00B75CF1" w:rsidP="00B75CF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75CF1" w:rsidRDefault="00B75CF1" w:rsidP="00B75CF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CF1" w:rsidRDefault="00B75CF1" w:rsidP="00B75CF1">
      <w:pPr>
        <w:tabs>
          <w:tab w:val="left" w:pos="2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75CF1" w:rsidRDefault="00B75CF1" w:rsidP="00B75CF1">
      <w:pPr>
        <w:tabs>
          <w:tab w:val="left" w:pos="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20.04.2017 № 43</w:t>
      </w:r>
      <w:r>
        <w:rPr>
          <w:rFonts w:ascii="Times New Roman" w:hAnsi="Times New Roman"/>
          <w:bCs/>
          <w:sz w:val="24"/>
          <w:szCs w:val="24"/>
        </w:rPr>
        <w:t>/2017</w:t>
      </w:r>
    </w:p>
    <w:p w:rsidR="00B75CF1" w:rsidRDefault="00B75CF1" w:rsidP="00B75CF1">
      <w:pPr>
        <w:jc w:val="center"/>
      </w:pPr>
    </w:p>
    <w:p w:rsidR="00B75CF1" w:rsidRDefault="00B75CF1" w:rsidP="00B75CF1">
      <w:pPr>
        <w:spacing w:after="0" w:line="216" w:lineRule="auto"/>
        <w:ind w:right="38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силу решения Совета депутатов муниципального округа Тверской  от 11.06.2015 №468/2015 «О внесении изменений в решение Совета депутатов муниципального округа Тверской «Об утверждении Порядка организации и осуществления личного приема граждан депутатами Совета депутатов муниципального округа Тверской» </w:t>
      </w:r>
    </w:p>
    <w:bookmarkEnd w:id="0"/>
    <w:p w:rsidR="00B75CF1" w:rsidRDefault="00B75CF1" w:rsidP="00B75CF1">
      <w:pPr>
        <w:tabs>
          <w:tab w:val="left" w:pos="-5670"/>
        </w:tabs>
        <w:autoSpaceDE w:val="0"/>
        <w:autoSpaceDN w:val="0"/>
        <w:adjustRightInd w:val="0"/>
        <w:spacing w:after="0" w:line="216" w:lineRule="auto"/>
        <w:ind w:right="453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75CF1" w:rsidRDefault="00B75CF1" w:rsidP="00B75CF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обеспечения реализации пункта 1 части 4.1 статьи 13 Закона 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самоуправления, на основании пункта 1 статья 54 Регламента Совета депутатов муниципального округа Тверской,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B75CF1" w:rsidRDefault="00B75CF1" w:rsidP="00B75CF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75CF1" w:rsidRDefault="00B75CF1" w:rsidP="00B75C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 муниципального округа Тверской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4D03A7">
        <w:rPr>
          <w:rFonts w:ascii="Times New Roman" w:eastAsia="Calibri" w:hAnsi="Times New Roman" w:cs="Times New Roman"/>
          <w:sz w:val="28"/>
          <w:szCs w:val="28"/>
        </w:rPr>
        <w:t>11.06.2015 №468/2015 «О внесении изменений в решение Совета депутатов муниципального округа Тверской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приема граждан депутатами Совета депутатов муниципального округа Тверской»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5CF1" w:rsidRDefault="00B75CF1" w:rsidP="00B75CF1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2. 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 Тверской по адресу: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tv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r.ru.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75CF1" w:rsidRDefault="00B75CF1" w:rsidP="00B75C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решения возложить на временно исполняющего  полномочия главы муниципального округа Тверской П.А. Малышева.</w:t>
      </w:r>
    </w:p>
    <w:p w:rsidR="00B75CF1" w:rsidRDefault="00B75CF1" w:rsidP="00B75C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CF1" w:rsidRDefault="00B75CF1" w:rsidP="00B75C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CF1" w:rsidRDefault="00B75CF1" w:rsidP="00B75CF1">
      <w:pPr>
        <w:widowControl w:val="0"/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полномочия</w:t>
      </w:r>
    </w:p>
    <w:p w:rsidR="00B75CF1" w:rsidRDefault="00B75CF1" w:rsidP="00B75CF1">
      <w:pPr>
        <w:widowControl w:val="0"/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главы муниципального округа Тверской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  <w:t xml:space="preserve">                         П.А. Малышев</w:t>
      </w:r>
    </w:p>
    <w:p w:rsidR="00B75CF1" w:rsidRDefault="00B75CF1" w:rsidP="00B75C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B7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B0" w:rsidRDefault="00251FB0" w:rsidP="00B75CF1">
      <w:pPr>
        <w:spacing w:after="0" w:line="240" w:lineRule="auto"/>
      </w:pPr>
      <w:r>
        <w:separator/>
      </w:r>
    </w:p>
  </w:endnote>
  <w:endnote w:type="continuationSeparator" w:id="0">
    <w:p w:rsidR="00251FB0" w:rsidRDefault="00251FB0" w:rsidP="00B7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B0" w:rsidRDefault="00251FB0" w:rsidP="00B75CF1">
      <w:pPr>
        <w:spacing w:after="0" w:line="240" w:lineRule="auto"/>
      </w:pPr>
      <w:r>
        <w:separator/>
      </w:r>
    </w:p>
  </w:footnote>
  <w:footnote w:type="continuationSeparator" w:id="0">
    <w:p w:rsidR="00251FB0" w:rsidRDefault="00251FB0" w:rsidP="00B75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7D"/>
    <w:rsid w:val="00251FB0"/>
    <w:rsid w:val="008501A4"/>
    <w:rsid w:val="00B75CF1"/>
    <w:rsid w:val="00B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F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CF1"/>
  </w:style>
  <w:style w:type="paragraph" w:styleId="a6">
    <w:name w:val="footer"/>
    <w:basedOn w:val="a"/>
    <w:link w:val="a7"/>
    <w:uiPriority w:val="99"/>
    <w:unhideWhenUsed/>
    <w:rsid w:val="00B7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F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CF1"/>
  </w:style>
  <w:style w:type="paragraph" w:styleId="a6">
    <w:name w:val="footer"/>
    <w:basedOn w:val="a"/>
    <w:link w:val="a7"/>
    <w:uiPriority w:val="99"/>
    <w:unhideWhenUsed/>
    <w:rsid w:val="00B7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2017-04-21T05:56:00Z</cp:lastPrinted>
  <dcterms:created xsi:type="dcterms:W3CDTF">2017-04-21T05:56:00Z</dcterms:created>
  <dcterms:modified xsi:type="dcterms:W3CDTF">2017-04-21T05:57:00Z</dcterms:modified>
</cp:coreProperties>
</file>