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31" w:rsidRDefault="00305631"/>
    <w:p w:rsidR="00305631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СОВЕТ ДЕПУТАТОВ</w:t>
      </w:r>
    </w:p>
    <w:p w:rsidR="00305631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МУНИЦИПАЛЬНОГО ОКРУГА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ТВЕРСКОЙ</w:t>
      </w:r>
      <w:proofErr w:type="gramEnd"/>
    </w:p>
    <w:p w:rsidR="00305631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</w:t>
      </w:r>
    </w:p>
    <w:p w:rsidR="00305631" w:rsidRDefault="00305631" w:rsidP="003056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5631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05631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05631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22.03.2018  №  23/2018</w:t>
      </w:r>
    </w:p>
    <w:p w:rsidR="00305631" w:rsidRPr="00305631" w:rsidRDefault="00305631" w:rsidP="00305631">
      <w:pPr>
        <w:jc w:val="center"/>
      </w:pPr>
    </w:p>
    <w:p w:rsidR="00305631" w:rsidRDefault="00305631" w:rsidP="00305631">
      <w:bookmarkStart w:id="0" w:name="_GoBack"/>
      <w:bookmarkEnd w:id="0"/>
    </w:p>
    <w:p w:rsidR="00305631" w:rsidRPr="00305631" w:rsidRDefault="00305631" w:rsidP="00305631"/>
    <w:p w:rsidR="00305631" w:rsidRPr="00305631" w:rsidRDefault="00305631" w:rsidP="00305631"/>
    <w:tbl>
      <w:tblPr>
        <w:tblStyle w:val="a6"/>
        <w:tblW w:w="0" w:type="auto"/>
        <w:tblInd w:w="0" w:type="dxa"/>
        <w:tblLook w:val="04A0"/>
      </w:tblPr>
      <w:tblGrid>
        <w:gridCol w:w="5211"/>
      </w:tblGrid>
      <w:tr w:rsidR="00305631" w:rsidTr="006D1EB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5631" w:rsidRPr="00305631" w:rsidRDefault="00305631" w:rsidP="006D1EB7">
            <w:pPr>
              <w:pStyle w:val="a5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  согласовании  установки   </w:t>
            </w:r>
            <w:proofErr w:type="gramStart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ограждающих</w:t>
            </w:r>
            <w:proofErr w:type="gramEnd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05631" w:rsidRDefault="00305631" w:rsidP="006D1EB7">
            <w:pPr>
              <w:pStyle w:val="a5"/>
              <w:jc w:val="both"/>
              <w:rPr>
                <w:rStyle w:val="a7"/>
                <w:sz w:val="25"/>
                <w:szCs w:val="25"/>
                <w:lang w:eastAsia="en-US"/>
              </w:rPr>
            </w:pPr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   по адресу: Москва, Лесная ул., д.12</w:t>
            </w:r>
          </w:p>
        </w:tc>
      </w:tr>
    </w:tbl>
    <w:p w:rsidR="00305631" w:rsidRDefault="00305631" w:rsidP="00305631">
      <w:pPr>
        <w:pStyle w:val="a5"/>
        <w:jc w:val="both"/>
        <w:rPr>
          <w:rFonts w:ascii="Times New Roman" w:hAnsi="Times New Roman" w:cs="Times New Roman"/>
          <w:sz w:val="25"/>
          <w:szCs w:val="25"/>
        </w:rPr>
      </w:pPr>
    </w:p>
    <w:p w:rsidR="00305631" w:rsidRPr="00305631" w:rsidRDefault="00305631" w:rsidP="00305631">
      <w:pPr>
        <w:pStyle w:val="a5"/>
        <w:jc w:val="both"/>
        <w:rPr>
          <w:rStyle w:val="a7"/>
          <w:b w:val="0"/>
          <w:bCs w:val="0"/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05631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 xml:space="preserve">отдельными полномочиями города Москвы, руководствуясь постановлением Правительства Москвы от 02.07. 2013 года № 428-ПП «О порядке установки ограждений на придомовых территориях в городе Москве»  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>Совет депутатов решил:</w:t>
      </w:r>
      <w:proofErr w:type="gramEnd"/>
    </w:p>
    <w:p w:rsidR="00305631" w:rsidRPr="00305631" w:rsidRDefault="00305631" w:rsidP="00305631">
      <w:pPr>
        <w:pStyle w:val="a5"/>
        <w:ind w:left="284" w:hanging="284"/>
        <w:jc w:val="both"/>
        <w:rPr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>1. Согласовать  установку ограждающих устройств по адресу: Москва,</w:t>
      </w:r>
      <w:r w:rsidRPr="00305631">
        <w:rPr>
          <w:rStyle w:val="a7"/>
          <w:sz w:val="24"/>
          <w:szCs w:val="24"/>
          <w:lang w:eastAsia="en-US"/>
        </w:rPr>
        <w:t xml:space="preserve"> </w:t>
      </w:r>
      <w:r w:rsidRPr="00305631">
        <w:rPr>
          <w:rStyle w:val="a7"/>
          <w:rFonts w:ascii="Times New Roman" w:hAnsi="Times New Roman" w:cs="Times New Roman"/>
          <w:b w:val="0"/>
          <w:sz w:val="24"/>
          <w:szCs w:val="24"/>
          <w:lang w:eastAsia="en-US"/>
        </w:rPr>
        <w:t>Лесная ул., д.12 (в арке дома)</w:t>
      </w:r>
      <w:r w:rsidRPr="00305631">
        <w:rPr>
          <w:rStyle w:val="a7"/>
          <w:sz w:val="24"/>
          <w:szCs w:val="24"/>
          <w:lang w:eastAsia="en-US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 xml:space="preserve"> согласно схеме размещения, при соблюдении собственниками многоквартирного дома требований п.12, п.13 постановления Правительства Москвы от 02 июля 2013 года №428-ПП «О порядке установки ограждений на придомовых территориях в городе Москве».</w:t>
      </w:r>
    </w:p>
    <w:p w:rsidR="00305631" w:rsidRPr="00305631" w:rsidRDefault="00305631" w:rsidP="00305631">
      <w:pPr>
        <w:pStyle w:val="a5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:rsidR="00305631" w:rsidRPr="00305631" w:rsidRDefault="00305631" w:rsidP="00305631">
      <w:pPr>
        <w:pStyle w:val="a5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>3.Направить настоящее решение в Департамент территориальных органов  исполнительной власти города Москва,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:rsidR="00305631" w:rsidRPr="00305631" w:rsidRDefault="00305631" w:rsidP="00305631">
      <w:pPr>
        <w:pStyle w:val="a5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</w:t>
      </w:r>
      <w:r w:rsidRPr="00305631">
        <w:rPr>
          <w:sz w:val="24"/>
          <w:szCs w:val="24"/>
        </w:rPr>
        <w:t xml:space="preserve"> </w:t>
      </w:r>
      <w:proofErr w:type="spellStart"/>
      <w:r w:rsidRPr="0030563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30563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05631"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 w:rsidRPr="0030563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05631">
        <w:rPr>
          <w:rFonts w:ascii="Times New Roman" w:hAnsi="Times New Roman" w:cs="Times New Roman"/>
          <w:sz w:val="24"/>
          <w:szCs w:val="24"/>
          <w:lang w:val="en-US"/>
        </w:rPr>
        <w:t>tver</w:t>
      </w:r>
      <w:proofErr w:type="spellEnd"/>
      <w:r w:rsidRPr="0030563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0563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05631">
        <w:rPr>
          <w:rFonts w:ascii="Times New Roman" w:hAnsi="Times New Roman" w:cs="Times New Roman"/>
          <w:sz w:val="24"/>
          <w:szCs w:val="24"/>
        </w:rPr>
        <w:t>.</w:t>
      </w:r>
    </w:p>
    <w:p w:rsidR="00305631" w:rsidRPr="00305631" w:rsidRDefault="00305631" w:rsidP="00305631">
      <w:pPr>
        <w:tabs>
          <w:tab w:val="left" w:pos="9356"/>
        </w:tabs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3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3056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0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настоящего решения возложить на главу муниципального округа Тверской Я.Б. Якубовича.</w:t>
      </w:r>
    </w:p>
    <w:p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Глава муниципального округа Тверской                                                  </w:t>
      </w:r>
      <w:r w:rsidRPr="00305631">
        <w:rPr>
          <w:rFonts w:ascii="Times New Roman" w:eastAsia="Times New Roman" w:hAnsi="Times New Roman" w:cs="Arial"/>
          <w:b/>
          <w:i/>
          <w:sz w:val="24"/>
          <w:szCs w:val="24"/>
          <w:lang w:eastAsia="ru-RU"/>
        </w:rPr>
        <w:t xml:space="preserve"> </w:t>
      </w: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Я.Б. Якубович</w:t>
      </w:r>
    </w:p>
    <w:p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305631" w:rsidRDefault="00305631" w:rsidP="00305631">
      <w:pPr>
        <w:pStyle w:val="a5"/>
        <w:jc w:val="both"/>
      </w:pPr>
    </w:p>
    <w:p w:rsidR="00305631" w:rsidRDefault="00305631" w:rsidP="00305631">
      <w:pPr>
        <w:ind w:firstLine="708"/>
      </w:pPr>
    </w:p>
    <w:p w:rsidR="00305631" w:rsidRDefault="00305631" w:rsidP="00305631">
      <w:pPr>
        <w:pStyle w:val="a5"/>
      </w:pPr>
      <w:r>
        <w:t xml:space="preserve">                                                                                                    </w:t>
      </w:r>
    </w:p>
    <w:p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</w:t>
      </w:r>
      <w:r w:rsidRPr="009B3002">
        <w:rPr>
          <w:rFonts w:ascii="Times New Roman" w:hAnsi="Times New Roman" w:cs="Times New Roman"/>
          <w:sz w:val="24"/>
          <w:szCs w:val="24"/>
        </w:rPr>
        <w:t xml:space="preserve">Приложение к решению Совета </w:t>
      </w:r>
      <w:r>
        <w:rPr>
          <w:rFonts w:ascii="Times New Roman" w:hAnsi="Times New Roman" w:cs="Times New Roman"/>
          <w:sz w:val="24"/>
          <w:szCs w:val="24"/>
        </w:rPr>
        <w:t>депутатов</w:t>
      </w:r>
    </w:p>
    <w:p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Тверской </w:t>
      </w:r>
    </w:p>
    <w:p w:rsidR="00305631" w:rsidRPr="009B3002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от 22.03.2018 №   23 /2018</w:t>
      </w:r>
    </w:p>
    <w:p w:rsidR="00305631" w:rsidRPr="00305631" w:rsidRDefault="00305631" w:rsidP="00305631"/>
    <w:p w:rsidR="00305631" w:rsidRDefault="00305631" w:rsidP="00305631"/>
    <w:p w:rsidR="00AA5828" w:rsidRPr="00305631" w:rsidRDefault="00305631" w:rsidP="00305631">
      <w:pPr>
        <w:tabs>
          <w:tab w:val="left" w:pos="118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543202"/>
            <wp:effectExtent l="0" t="0" r="3175" b="0"/>
            <wp:docPr id="1" name="Рисунок 1" descr="C:\Users\Marcynovich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ynovich\Desktop\1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75" t="35070" r="3386" b="12286"/>
                    <a:stretch/>
                  </pic:blipFill>
                  <pic:spPr bwMode="auto">
                    <a:xfrm>
                      <a:off x="0" y="0"/>
                      <a:ext cx="5940425" cy="45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A5828" w:rsidRPr="00305631" w:rsidSect="00FC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87F"/>
    <w:rsid w:val="000A687F"/>
    <w:rsid w:val="00305631"/>
    <w:rsid w:val="00AA5828"/>
    <w:rsid w:val="00FB1141"/>
    <w:rsid w:val="00FC0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3056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056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Marcynovich</cp:lastModifiedBy>
  <cp:revision>2</cp:revision>
  <cp:lastPrinted>2018-03-26T06:08:00Z</cp:lastPrinted>
  <dcterms:created xsi:type="dcterms:W3CDTF">2018-03-26T10:29:00Z</dcterms:created>
  <dcterms:modified xsi:type="dcterms:W3CDTF">2018-03-26T10:29:00Z</dcterms:modified>
</cp:coreProperties>
</file>