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61D3" w14:textId="77777777" w:rsidR="00651C17" w:rsidRDefault="00651C17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187B15D6" w:rsidR="00305631" w:rsidRDefault="004E0155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18.10</w:t>
      </w:r>
      <w:r w:rsidR="00164FD5">
        <w:rPr>
          <w:rFonts w:ascii="Times New Roman" w:eastAsia="Calibri" w:hAnsi="Times New Roman" w:cs="Times New Roman"/>
          <w:color w:val="000000"/>
          <w:sz w:val="24"/>
          <w:szCs w:val="24"/>
        </w:rPr>
        <w:t>.2018  № 90</w:t>
      </w:r>
      <w:r w:rsidR="00305631">
        <w:rPr>
          <w:rFonts w:ascii="Times New Roman" w:eastAsia="Calibri" w:hAnsi="Times New Roman" w:cs="Times New Roman"/>
          <w:color w:val="000000"/>
          <w:sz w:val="24"/>
          <w:szCs w:val="24"/>
        </w:rPr>
        <w:t>/2018</w:t>
      </w:r>
    </w:p>
    <w:p w14:paraId="454C33A2" w14:textId="77777777" w:rsidR="00305631" w:rsidRPr="00305631" w:rsidRDefault="00305631" w:rsidP="00305631">
      <w:pPr>
        <w:jc w:val="center"/>
      </w:pPr>
    </w:p>
    <w:p w14:paraId="1765BAA6" w14:textId="77777777" w:rsidR="00305631" w:rsidRDefault="00305631" w:rsidP="00305631"/>
    <w:p w14:paraId="34B64241" w14:textId="77777777" w:rsidR="00305631" w:rsidRPr="00305631" w:rsidRDefault="00305631" w:rsidP="00305631"/>
    <w:p w14:paraId="4F188A2F" w14:textId="77777777" w:rsidR="00305631" w:rsidRPr="00305631" w:rsidRDefault="00305631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77777777" w:rsidR="00305631" w:rsidRPr="00305631" w:rsidRDefault="00305631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  ограждающих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145F4590" w14:textId="7A20DEC7" w:rsidR="00305631" w:rsidRDefault="007D6B9A" w:rsidP="00651C1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7D6B9A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Приютский пер., д.3, Новолесной пер., д.5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1B45BB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6F1E57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9CEAD98" w14:textId="33959A7F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0D7DBB">
        <w:rPr>
          <w:rFonts w:ascii="Times New Roman" w:hAnsi="Times New Roman" w:cs="Times New Roman"/>
          <w:sz w:val="24"/>
          <w:szCs w:val="24"/>
        </w:rPr>
        <w:t>(</w:t>
      </w:r>
      <w:r w:rsidR="00FD6F34">
        <w:rPr>
          <w:rFonts w:ascii="Times New Roman" w:hAnsi="Times New Roman" w:cs="Times New Roman"/>
          <w:sz w:val="24"/>
          <w:szCs w:val="24"/>
        </w:rPr>
        <w:t>двух шлагбаумов и одних распашных</w:t>
      </w:r>
      <w:r w:rsidR="007D6B9A">
        <w:rPr>
          <w:rFonts w:ascii="Times New Roman" w:hAnsi="Times New Roman" w:cs="Times New Roman"/>
          <w:sz w:val="24"/>
          <w:szCs w:val="24"/>
        </w:rPr>
        <w:t xml:space="preserve"> ворот</w:t>
      </w:r>
      <w:r w:rsidR="000D7DBB">
        <w:rPr>
          <w:rFonts w:ascii="Times New Roman" w:hAnsi="Times New Roman" w:cs="Times New Roman"/>
          <w:sz w:val="24"/>
          <w:szCs w:val="24"/>
        </w:rPr>
        <w:t xml:space="preserve">) </w:t>
      </w:r>
      <w:r w:rsidR="00305631" w:rsidRPr="00305631">
        <w:rPr>
          <w:rFonts w:ascii="Times New Roman" w:hAnsi="Times New Roman" w:cs="Times New Roman"/>
          <w:sz w:val="24"/>
          <w:szCs w:val="24"/>
        </w:rPr>
        <w:t>по адресу: 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7D6B9A" w:rsidRPr="007D6B9A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>Приютский пер., д.3, Новолесной пер., д.5</w:t>
      </w:r>
      <w:r w:rsidR="000B6236" w:rsidRPr="000B6236">
        <w:rPr>
          <w:rStyle w:val="a7"/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6F1E57" w:rsidRPr="006F1E57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</w:p>
    <w:p w14:paraId="48E66261" w14:textId="61096A26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A89DF1D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036FF2C2" w:rsidR="00305631" w:rsidRDefault="004E0155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1208464" w:rsidR="00305631" w:rsidRPr="00305631" w:rsidRDefault="004E0155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онтроль за выполнением настоящего решения возложить на главу муниципального округа Тверской Я.Б.Якубовича.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1A82992F" w14:textId="52594ACE" w:rsidR="00305631" w:rsidRDefault="00305631" w:rsidP="00305631">
      <w:pPr>
        <w:pStyle w:val="a5"/>
      </w:pPr>
      <w:r>
        <w:t xml:space="preserve">    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0BDD7D8A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4E0155">
        <w:rPr>
          <w:rFonts w:ascii="Times New Roman" w:hAnsi="Times New Roman" w:cs="Times New Roman"/>
          <w:sz w:val="24"/>
          <w:szCs w:val="24"/>
        </w:rPr>
        <w:t>18.10</w:t>
      </w:r>
      <w:r w:rsidR="00164FD5">
        <w:rPr>
          <w:rFonts w:ascii="Times New Roman" w:hAnsi="Times New Roman" w:cs="Times New Roman"/>
          <w:sz w:val="24"/>
          <w:szCs w:val="24"/>
        </w:rPr>
        <w:t>.2018 № 90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7187D8B5" w14:textId="3819A3BA" w:rsidR="004E0155" w:rsidRDefault="00F2780B" w:rsidP="004E015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шлагбаума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на территории общественной автостоянки по адресу</w:t>
      </w:r>
      <w:r w:rsidR="004E0155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14:paraId="5DC12209" w14:textId="3ACAC214" w:rsidR="004E0155" w:rsidRDefault="00F2780B" w:rsidP="004E0155">
      <w:pPr>
        <w:spacing w:after="0" w:line="240" w:lineRule="auto"/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7D6B9A" w:rsidRPr="007D6B9A">
        <w:rPr>
          <w:rFonts w:ascii="Times New Roman" w:hAnsi="Times New Roman"/>
          <w:noProof/>
          <w:sz w:val="24"/>
          <w:szCs w:val="24"/>
          <w:lang w:eastAsia="ru-RU"/>
        </w:rPr>
        <w:t>Приютский пер., д.3, Новолесной пер., д.5</w:t>
      </w:r>
    </w:p>
    <w:p w14:paraId="23A3B87C" w14:textId="0B4ADEFD" w:rsidR="000D7DBB" w:rsidRDefault="000D7DBB" w:rsidP="00305631"/>
    <w:p w14:paraId="62851FAB" w14:textId="638A1CB9" w:rsidR="00AA5828" w:rsidRPr="00305631" w:rsidRDefault="007D6B9A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447CE2A3" wp14:editId="475B2726">
            <wp:extent cx="5940425" cy="53727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Схема Приютск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828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A687F"/>
    <w:rsid w:val="000B6236"/>
    <w:rsid w:val="000D7DBB"/>
    <w:rsid w:val="00164FD5"/>
    <w:rsid w:val="00305631"/>
    <w:rsid w:val="00334990"/>
    <w:rsid w:val="00351721"/>
    <w:rsid w:val="004E0155"/>
    <w:rsid w:val="00651C17"/>
    <w:rsid w:val="006F1E57"/>
    <w:rsid w:val="00766065"/>
    <w:rsid w:val="007D6B9A"/>
    <w:rsid w:val="009474AE"/>
    <w:rsid w:val="00AA5828"/>
    <w:rsid w:val="00B53A20"/>
    <w:rsid w:val="00CA0BF9"/>
    <w:rsid w:val="00F2780B"/>
    <w:rsid w:val="00FB1141"/>
    <w:rsid w:val="00FC0F4E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2018-09-19T12:59:00Z</cp:lastPrinted>
  <dcterms:created xsi:type="dcterms:W3CDTF">2018-10-22T12:26:00Z</dcterms:created>
  <dcterms:modified xsi:type="dcterms:W3CDTF">2018-10-22T12:26:00Z</dcterms:modified>
</cp:coreProperties>
</file>