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1C1B" w:rsidRDefault="007713E2" w:rsidP="007713E2">
      <w:pPr>
        <w:pStyle w:val="a6"/>
        <w:ind w:left="4248" w:firstLine="708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9B3002">
        <w:rPr>
          <w:rFonts w:ascii="Times New Roman" w:hAnsi="Times New Roman" w:cs="Times New Roman"/>
          <w:sz w:val="24"/>
          <w:szCs w:val="24"/>
        </w:rPr>
        <w:t xml:space="preserve">Приложение </w:t>
      </w:r>
      <w:r w:rsidR="00B71C1B" w:rsidRPr="00B71C1B">
        <w:rPr>
          <w:rFonts w:ascii="Times New Roman" w:hAnsi="Times New Roman" w:cs="Times New Roman"/>
          <w:sz w:val="24"/>
          <w:szCs w:val="24"/>
        </w:rPr>
        <w:t xml:space="preserve">2 </w:t>
      </w:r>
      <w:r w:rsidRPr="009B3002">
        <w:rPr>
          <w:rFonts w:ascii="Times New Roman" w:hAnsi="Times New Roman" w:cs="Times New Roman"/>
          <w:sz w:val="24"/>
          <w:szCs w:val="24"/>
        </w:rPr>
        <w:t xml:space="preserve">к </w:t>
      </w:r>
      <w:r w:rsidR="00B71C1B">
        <w:rPr>
          <w:rFonts w:ascii="Times New Roman" w:hAnsi="Times New Roman" w:cs="Times New Roman"/>
          <w:sz w:val="24"/>
          <w:szCs w:val="24"/>
        </w:rPr>
        <w:t>протоколу заседания</w:t>
      </w:r>
      <w:r w:rsidRPr="009B300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71C1B" w:rsidRDefault="007713E2" w:rsidP="00B71C1B">
      <w:pPr>
        <w:pStyle w:val="a6"/>
        <w:ind w:left="4248" w:firstLine="708"/>
        <w:rPr>
          <w:rFonts w:ascii="Times New Roman" w:hAnsi="Times New Roman" w:cs="Times New Roman"/>
          <w:sz w:val="24"/>
          <w:szCs w:val="24"/>
        </w:rPr>
      </w:pPr>
      <w:r w:rsidRPr="009B3002">
        <w:rPr>
          <w:rFonts w:ascii="Times New Roman" w:hAnsi="Times New Roman" w:cs="Times New Roman"/>
          <w:sz w:val="24"/>
          <w:szCs w:val="24"/>
        </w:rPr>
        <w:t xml:space="preserve">Совета </w:t>
      </w:r>
      <w:r>
        <w:rPr>
          <w:rFonts w:ascii="Times New Roman" w:hAnsi="Times New Roman" w:cs="Times New Roman"/>
          <w:sz w:val="24"/>
          <w:szCs w:val="24"/>
        </w:rPr>
        <w:t>депутатов</w:t>
      </w:r>
      <w:r w:rsidR="00B71C1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муниципального округа </w:t>
      </w:r>
    </w:p>
    <w:p w:rsidR="007713E2" w:rsidRPr="009B3002" w:rsidRDefault="007713E2" w:rsidP="00B71C1B">
      <w:pPr>
        <w:pStyle w:val="a6"/>
        <w:ind w:left="4248"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Тверской </w:t>
      </w:r>
      <w:r w:rsidR="00B71C1B">
        <w:rPr>
          <w:rFonts w:ascii="Times New Roman" w:hAnsi="Times New Roman" w:cs="Times New Roman"/>
          <w:sz w:val="24"/>
          <w:szCs w:val="24"/>
        </w:rPr>
        <w:t>от 19.09.2019 № 25</w:t>
      </w:r>
    </w:p>
    <w:p w:rsidR="007713E2" w:rsidRPr="007713E2" w:rsidRDefault="007713E2" w:rsidP="007713E2">
      <w:pPr>
        <w:rPr>
          <w:lang w:val="ru-RU"/>
        </w:rPr>
      </w:pPr>
    </w:p>
    <w:p w:rsidR="007713E2" w:rsidRPr="006811AB" w:rsidRDefault="006811AB" w:rsidP="007713E2">
      <w:pPr>
        <w:spacing w:after="0" w:line="240" w:lineRule="auto"/>
        <w:jc w:val="center"/>
        <w:rPr>
          <w:rFonts w:ascii="Times New Roman" w:hAnsi="Times New Roman"/>
          <w:b/>
          <w:noProof/>
          <w:sz w:val="24"/>
          <w:szCs w:val="24"/>
          <w:lang w:val="ru-RU" w:eastAsia="ru-RU"/>
        </w:rPr>
      </w:pPr>
      <w:r w:rsidRPr="006811AB">
        <w:rPr>
          <w:rFonts w:ascii="Times New Roman" w:hAnsi="Times New Roman"/>
          <w:b/>
          <w:noProof/>
          <w:sz w:val="24"/>
          <w:szCs w:val="24"/>
          <w:lang w:val="ru-RU" w:eastAsia="ru-RU"/>
        </w:rPr>
        <w:t>Проект</w:t>
      </w:r>
    </w:p>
    <w:p w:rsidR="007713E2" w:rsidRPr="006811AB" w:rsidRDefault="00C73A93" w:rsidP="007713E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/>
          <w:noProof/>
          <w:sz w:val="24"/>
          <w:szCs w:val="24"/>
          <w:lang w:val="ru-RU" w:eastAsia="ru-RU"/>
        </w:rPr>
        <w:t>размещения</w:t>
      </w:r>
      <w:r w:rsidR="007713E2" w:rsidRPr="006811AB">
        <w:rPr>
          <w:rFonts w:ascii="Times New Roman" w:hAnsi="Times New Roman"/>
          <w:noProof/>
          <w:sz w:val="24"/>
          <w:szCs w:val="24"/>
          <w:lang w:val="ru-RU" w:eastAsia="ru-RU"/>
        </w:rPr>
        <w:t xml:space="preserve"> </w:t>
      </w:r>
      <w:r w:rsidR="007713E2" w:rsidRPr="006811AB">
        <w:rPr>
          <w:rFonts w:ascii="Times New Roman" w:hAnsi="Times New Roman" w:cs="Times New Roman"/>
          <w:sz w:val="24"/>
          <w:szCs w:val="24"/>
          <w:lang w:val="ru-RU"/>
        </w:rPr>
        <w:t xml:space="preserve">ограждающих устройств </w:t>
      </w:r>
    </w:p>
    <w:p w:rsidR="007713E2" w:rsidRPr="006811AB" w:rsidRDefault="007713E2" w:rsidP="007713E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6811AB">
        <w:rPr>
          <w:rFonts w:ascii="Times New Roman" w:hAnsi="Times New Roman" w:cs="Times New Roman"/>
          <w:sz w:val="24"/>
          <w:szCs w:val="24"/>
          <w:lang w:val="ru-RU"/>
        </w:rPr>
        <w:t xml:space="preserve">(автоматических ворот в арке на ул. </w:t>
      </w:r>
      <w:proofErr w:type="spellStart"/>
      <w:r w:rsidRPr="006811AB">
        <w:rPr>
          <w:rFonts w:ascii="Times New Roman" w:hAnsi="Times New Roman" w:cs="Times New Roman"/>
          <w:sz w:val="24"/>
          <w:szCs w:val="24"/>
          <w:lang w:val="ru-RU"/>
        </w:rPr>
        <w:t>Долгоруковской</w:t>
      </w:r>
      <w:proofErr w:type="spellEnd"/>
      <w:r w:rsidRPr="006811AB">
        <w:rPr>
          <w:rFonts w:ascii="Times New Roman" w:hAnsi="Times New Roman" w:cs="Times New Roman"/>
          <w:sz w:val="24"/>
          <w:szCs w:val="24"/>
          <w:lang w:val="ru-RU"/>
        </w:rPr>
        <w:t xml:space="preserve">, автоматических ворот </w:t>
      </w:r>
      <w:proofErr w:type="gramEnd"/>
    </w:p>
    <w:p w:rsidR="007713E2" w:rsidRPr="006811AB" w:rsidRDefault="007713E2" w:rsidP="007713E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6811AB">
        <w:rPr>
          <w:rFonts w:ascii="Times New Roman" w:hAnsi="Times New Roman" w:cs="Times New Roman"/>
          <w:sz w:val="24"/>
          <w:szCs w:val="24"/>
          <w:lang w:val="ru-RU"/>
        </w:rPr>
        <w:t xml:space="preserve">на проезде к придомовой территории с ул. </w:t>
      </w:r>
      <w:proofErr w:type="spellStart"/>
      <w:r w:rsidRPr="006811AB">
        <w:rPr>
          <w:rFonts w:ascii="Times New Roman" w:hAnsi="Times New Roman" w:cs="Times New Roman"/>
          <w:sz w:val="24"/>
          <w:szCs w:val="24"/>
          <w:lang w:val="ru-RU"/>
        </w:rPr>
        <w:t>Долгоруковской</w:t>
      </w:r>
      <w:proofErr w:type="spellEnd"/>
      <w:r w:rsidRPr="006811AB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</w:p>
    <w:p w:rsidR="007713E2" w:rsidRPr="006811AB" w:rsidRDefault="007713E2" w:rsidP="007713E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6811AB">
        <w:rPr>
          <w:rFonts w:ascii="Times New Roman" w:hAnsi="Times New Roman" w:cs="Times New Roman"/>
          <w:sz w:val="24"/>
          <w:szCs w:val="24"/>
          <w:lang w:val="ru-RU"/>
        </w:rPr>
        <w:t xml:space="preserve">автоматических ворот на проезде к дому ул. </w:t>
      </w:r>
      <w:proofErr w:type="spellStart"/>
      <w:r w:rsidRPr="006811AB">
        <w:rPr>
          <w:rFonts w:ascii="Times New Roman" w:hAnsi="Times New Roman" w:cs="Times New Roman"/>
          <w:sz w:val="24"/>
          <w:szCs w:val="24"/>
          <w:lang w:val="ru-RU"/>
        </w:rPr>
        <w:t>Краснопролетарская</w:t>
      </w:r>
      <w:proofErr w:type="spellEnd"/>
      <w:r w:rsidRPr="006811AB">
        <w:rPr>
          <w:rFonts w:ascii="Times New Roman" w:hAnsi="Times New Roman" w:cs="Times New Roman"/>
          <w:sz w:val="24"/>
          <w:szCs w:val="24"/>
          <w:lang w:val="ru-RU"/>
        </w:rPr>
        <w:t xml:space="preserve">, д.7) </w:t>
      </w:r>
    </w:p>
    <w:p w:rsidR="007713E2" w:rsidRPr="006811AB" w:rsidRDefault="007713E2" w:rsidP="007713E2">
      <w:pPr>
        <w:spacing w:after="0" w:line="240" w:lineRule="auto"/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  <w:r w:rsidRPr="006811AB">
        <w:rPr>
          <w:rFonts w:ascii="Times New Roman" w:hAnsi="Times New Roman"/>
          <w:noProof/>
          <w:sz w:val="24"/>
          <w:szCs w:val="24"/>
          <w:lang w:val="ru-RU" w:eastAsia="ru-RU"/>
        </w:rPr>
        <w:t xml:space="preserve">по адресу: ул. </w:t>
      </w:r>
      <w:r w:rsidRPr="006811AB">
        <w:rPr>
          <w:rFonts w:ascii="Times New Roman" w:hAnsi="Times New Roman"/>
          <w:noProof/>
          <w:sz w:val="24"/>
          <w:szCs w:val="24"/>
          <w:lang w:eastAsia="ru-RU"/>
        </w:rPr>
        <w:t>Долгоруковская, д.2</w:t>
      </w:r>
    </w:p>
    <w:p w:rsidR="0048610F" w:rsidRDefault="0048610F" w:rsidP="0048610F">
      <w:pPr>
        <w:jc w:val="center"/>
        <w:rPr>
          <w:lang w:val="ru-RU"/>
        </w:rPr>
      </w:pPr>
    </w:p>
    <w:p w:rsidR="0048610F" w:rsidRPr="009D06C0" w:rsidRDefault="0048610F" w:rsidP="0048610F">
      <w:pPr>
        <w:pStyle w:val="a3"/>
        <w:numPr>
          <w:ilvl w:val="0"/>
          <w:numId w:val="1"/>
        </w:numPr>
        <w:rPr>
          <w:b/>
          <w:bCs/>
          <w:lang w:val="ru-RU"/>
        </w:rPr>
      </w:pPr>
      <w:r w:rsidRPr="009D06C0">
        <w:rPr>
          <w:b/>
          <w:bCs/>
          <w:lang w:val="ru-RU"/>
        </w:rPr>
        <w:t xml:space="preserve">Место размещения ограждающих устройств на </w:t>
      </w:r>
      <w:r w:rsidR="00423241" w:rsidRPr="009D06C0">
        <w:rPr>
          <w:b/>
          <w:bCs/>
          <w:lang w:val="ru-RU"/>
        </w:rPr>
        <w:t>придомовой территории, определенной в соответствии с утвержденным проектом межевания территории (при его наличии)</w:t>
      </w:r>
    </w:p>
    <w:p w:rsidR="009749E9" w:rsidRDefault="00777A54" w:rsidP="009749E9">
      <w:pPr>
        <w:pStyle w:val="a3"/>
        <w:rPr>
          <w:lang w:val="ru-RU"/>
        </w:rPr>
      </w:pPr>
      <w:r w:rsidRPr="00777A54">
        <w:rPr>
          <w:noProof/>
          <w:lang w:val="ru-RU" w:eastAsia="ru-RU"/>
        </w:rPr>
        <w:drawing>
          <wp:inline distT="0" distB="0" distL="0" distR="0">
            <wp:extent cx="5197805" cy="6029325"/>
            <wp:effectExtent l="19050" t="0" r="284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0755" cy="6032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3241" w:rsidRPr="009D06C0" w:rsidRDefault="00423241" w:rsidP="00F5395E">
      <w:pPr>
        <w:pStyle w:val="a3"/>
        <w:keepNext/>
        <w:numPr>
          <w:ilvl w:val="0"/>
          <w:numId w:val="1"/>
        </w:numPr>
        <w:ind w:left="714" w:hanging="357"/>
        <w:rPr>
          <w:b/>
          <w:bCs/>
          <w:lang w:val="ru-RU"/>
        </w:rPr>
      </w:pPr>
      <w:r w:rsidRPr="009D06C0">
        <w:rPr>
          <w:b/>
          <w:bCs/>
          <w:lang w:val="ru-RU"/>
        </w:rPr>
        <w:lastRenderedPageBreak/>
        <w:t>Тип ограждающих устройств</w:t>
      </w:r>
    </w:p>
    <w:p w:rsidR="00F5395E" w:rsidRDefault="00F5395E" w:rsidP="00F5395E">
      <w:pPr>
        <w:pStyle w:val="a3"/>
        <w:rPr>
          <w:lang w:val="ru-RU"/>
        </w:rPr>
      </w:pPr>
      <w:r>
        <w:rPr>
          <w:lang w:val="ru-RU"/>
        </w:rPr>
        <w:t xml:space="preserve">Ворота </w:t>
      </w:r>
      <w:r w:rsidR="00155EAC">
        <w:rPr>
          <w:lang w:val="ru-RU"/>
        </w:rPr>
        <w:t xml:space="preserve">распашные </w:t>
      </w:r>
      <w:r>
        <w:rPr>
          <w:lang w:val="ru-RU"/>
        </w:rPr>
        <w:t>автоматические, 3 шт.</w:t>
      </w:r>
    </w:p>
    <w:p w:rsidR="00F5395E" w:rsidRDefault="00F5395E" w:rsidP="00F5395E">
      <w:pPr>
        <w:pStyle w:val="a3"/>
        <w:rPr>
          <w:lang w:val="ru-RU"/>
        </w:rPr>
      </w:pPr>
    </w:p>
    <w:p w:rsidR="009749E9" w:rsidRPr="009D06C0" w:rsidRDefault="009749E9" w:rsidP="0048610F">
      <w:pPr>
        <w:pStyle w:val="a3"/>
        <w:numPr>
          <w:ilvl w:val="0"/>
          <w:numId w:val="1"/>
        </w:numPr>
        <w:rPr>
          <w:b/>
          <w:bCs/>
          <w:lang w:val="ru-RU"/>
        </w:rPr>
      </w:pPr>
      <w:r w:rsidRPr="009D06C0">
        <w:rPr>
          <w:b/>
          <w:bCs/>
          <w:lang w:val="ru-RU"/>
        </w:rPr>
        <w:t>Размеры</w:t>
      </w:r>
      <w:r w:rsidR="00155EAC">
        <w:rPr>
          <w:b/>
          <w:bCs/>
          <w:lang w:val="ru-RU"/>
        </w:rPr>
        <w:t>, внешний вид</w:t>
      </w:r>
      <w:r w:rsidRPr="009D06C0">
        <w:rPr>
          <w:b/>
          <w:bCs/>
          <w:lang w:val="ru-RU"/>
        </w:rPr>
        <w:t xml:space="preserve"> ограждающих устройств</w:t>
      </w:r>
    </w:p>
    <w:p w:rsidR="00F5395E" w:rsidRDefault="00F5395E" w:rsidP="00F5395E">
      <w:pPr>
        <w:pStyle w:val="a3"/>
        <w:rPr>
          <w:lang w:val="ru-RU"/>
        </w:rPr>
      </w:pPr>
    </w:p>
    <w:p w:rsidR="009749E9" w:rsidRDefault="00B54D1B" w:rsidP="009749E9">
      <w:pPr>
        <w:pStyle w:val="a3"/>
        <w:rPr>
          <w:lang w:val="ru-RU"/>
        </w:rPr>
      </w:pPr>
      <w:r w:rsidRPr="00B54D1B">
        <w:rPr>
          <w:noProof/>
          <w:lang w:val="ru-RU" w:eastAsia="ru-RU"/>
        </w:rPr>
        <w:drawing>
          <wp:inline distT="0" distB="0" distL="0" distR="0">
            <wp:extent cx="5492548" cy="40481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912" cy="4050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5EAC" w:rsidRDefault="000B244D" w:rsidP="009749E9">
      <w:pPr>
        <w:pStyle w:val="a3"/>
        <w:rPr>
          <w:lang w:val="ru-RU"/>
        </w:rPr>
      </w:pPr>
      <w:r w:rsidRPr="000B244D">
        <w:rPr>
          <w:noProof/>
          <w:lang w:val="ru-RU" w:eastAsia="ru-RU"/>
        </w:rPr>
        <w:drawing>
          <wp:inline distT="0" distB="0" distL="0" distR="0">
            <wp:extent cx="5529055" cy="337883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4211" cy="3381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79CE" w:rsidRDefault="00D379CE" w:rsidP="009749E9">
      <w:pPr>
        <w:pStyle w:val="a3"/>
        <w:rPr>
          <w:lang w:val="ru-RU"/>
        </w:rPr>
      </w:pPr>
      <w:r w:rsidRPr="00D379CE">
        <w:rPr>
          <w:noProof/>
          <w:lang w:val="ru-RU" w:eastAsia="ru-RU"/>
        </w:rPr>
        <w:lastRenderedPageBreak/>
        <w:drawing>
          <wp:inline distT="0" distB="0" distL="0" distR="0">
            <wp:extent cx="5529692" cy="389572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1603" cy="3897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5844" w:rsidRDefault="004E5844" w:rsidP="009749E9">
      <w:pPr>
        <w:pStyle w:val="a3"/>
        <w:rPr>
          <w:lang w:val="ru-RU"/>
        </w:rPr>
      </w:pPr>
      <w:r w:rsidRPr="004E5844">
        <w:rPr>
          <w:noProof/>
          <w:lang w:val="ru-RU" w:eastAsia="ru-RU"/>
        </w:rPr>
        <w:drawing>
          <wp:inline distT="0" distB="0" distL="0" distR="0">
            <wp:extent cx="5602444" cy="3007360"/>
            <wp:effectExtent l="0" t="0" r="0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8627" cy="3010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71D8" w:rsidRPr="0048610F" w:rsidRDefault="00AB71D8" w:rsidP="009749E9">
      <w:pPr>
        <w:pStyle w:val="a3"/>
        <w:rPr>
          <w:lang w:val="ru-RU"/>
        </w:rPr>
      </w:pPr>
      <w:r w:rsidRPr="00AB71D8">
        <w:rPr>
          <w:noProof/>
          <w:lang w:val="ru-RU" w:eastAsia="ru-RU"/>
        </w:rPr>
        <w:lastRenderedPageBreak/>
        <w:drawing>
          <wp:inline distT="0" distB="0" distL="0" distR="0">
            <wp:extent cx="5177942" cy="3933825"/>
            <wp:effectExtent l="0" t="0" r="381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2547" cy="3937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A1791" w:rsidRPr="004A1791">
        <w:rPr>
          <w:noProof/>
        </w:rPr>
        <w:t xml:space="preserve"> </w:t>
      </w:r>
      <w:r w:rsidR="004A1791" w:rsidRPr="004A1791">
        <w:rPr>
          <w:noProof/>
          <w:lang w:val="ru-RU" w:eastAsia="ru-RU"/>
        </w:rPr>
        <w:drawing>
          <wp:inline distT="0" distB="0" distL="0" distR="0">
            <wp:extent cx="5021580" cy="2707005"/>
            <wp:effectExtent l="0" t="0" r="762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1580" cy="2707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B71D8" w:rsidRPr="0048610F" w:rsidSect="00D75498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6022FF"/>
    <w:multiLevelType w:val="hybridMultilevel"/>
    <w:tmpl w:val="82D6DF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07AA"/>
    <w:rsid w:val="00030053"/>
    <w:rsid w:val="000B244D"/>
    <w:rsid w:val="00155EAC"/>
    <w:rsid w:val="00423241"/>
    <w:rsid w:val="0048610F"/>
    <w:rsid w:val="004A1791"/>
    <w:rsid w:val="004E5844"/>
    <w:rsid w:val="006811AB"/>
    <w:rsid w:val="006F4F76"/>
    <w:rsid w:val="00764153"/>
    <w:rsid w:val="007713E2"/>
    <w:rsid w:val="00775162"/>
    <w:rsid w:val="00777A54"/>
    <w:rsid w:val="007F07AA"/>
    <w:rsid w:val="00875AED"/>
    <w:rsid w:val="00943445"/>
    <w:rsid w:val="009749E9"/>
    <w:rsid w:val="009D06C0"/>
    <w:rsid w:val="00A41BC9"/>
    <w:rsid w:val="00AB71D8"/>
    <w:rsid w:val="00B54D1B"/>
    <w:rsid w:val="00B71C1B"/>
    <w:rsid w:val="00C73A93"/>
    <w:rsid w:val="00D379CE"/>
    <w:rsid w:val="00D75498"/>
    <w:rsid w:val="00F539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549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8610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713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713E2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7713E2"/>
    <w:pPr>
      <w:spacing w:after="0" w:line="240" w:lineRule="auto"/>
    </w:pPr>
    <w:rPr>
      <w:rFonts w:eastAsiaTheme="minorEastAsia"/>
      <w:lang w:val="ru-RU" w:eastAsia="ru-RU"/>
    </w:rPr>
  </w:style>
  <w:style w:type="table" w:styleId="a7">
    <w:name w:val="Table Grid"/>
    <w:basedOn w:val="a1"/>
    <w:uiPriority w:val="59"/>
    <w:rsid w:val="007713E2"/>
    <w:pPr>
      <w:spacing w:after="0" w:line="240" w:lineRule="auto"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Strong"/>
    <w:basedOn w:val="a0"/>
    <w:uiPriority w:val="22"/>
    <w:qFormat/>
    <w:rsid w:val="007713E2"/>
    <w:rPr>
      <w:b/>
      <w:bCs/>
    </w:rPr>
  </w:style>
  <w:style w:type="character" w:styleId="a9">
    <w:name w:val="Hyperlink"/>
    <w:basedOn w:val="a0"/>
    <w:uiPriority w:val="99"/>
    <w:unhideWhenUsed/>
    <w:rsid w:val="007713E2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549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8610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713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713E2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7713E2"/>
    <w:pPr>
      <w:spacing w:after="0" w:line="240" w:lineRule="auto"/>
    </w:pPr>
    <w:rPr>
      <w:rFonts w:eastAsiaTheme="minorEastAsia"/>
      <w:lang w:val="ru-RU" w:eastAsia="ru-RU"/>
    </w:rPr>
  </w:style>
  <w:style w:type="table" w:styleId="a7">
    <w:name w:val="Table Grid"/>
    <w:basedOn w:val="a1"/>
    <w:uiPriority w:val="59"/>
    <w:rsid w:val="007713E2"/>
    <w:pPr>
      <w:spacing w:after="0" w:line="240" w:lineRule="auto"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Strong"/>
    <w:basedOn w:val="a0"/>
    <w:uiPriority w:val="22"/>
    <w:qFormat/>
    <w:rsid w:val="007713E2"/>
    <w:rPr>
      <w:b/>
      <w:bCs/>
    </w:rPr>
  </w:style>
  <w:style w:type="character" w:styleId="a9">
    <w:name w:val="Hyperlink"/>
    <w:basedOn w:val="a0"/>
    <w:uiPriority w:val="99"/>
    <w:unhideWhenUsed/>
    <w:rsid w:val="007713E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98</Words>
  <Characters>565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Артём Боженов</dc:creator>
  <cp:lastModifiedBy>User</cp:lastModifiedBy>
  <cp:revision>2</cp:revision>
  <dcterms:created xsi:type="dcterms:W3CDTF">2019-09-23T14:13:00Z</dcterms:created>
  <dcterms:modified xsi:type="dcterms:W3CDTF">2019-09-23T14:13:00Z</dcterms:modified>
</cp:coreProperties>
</file>