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12BD17" w14:textId="7CC8CF2D" w:rsidR="00223196" w:rsidRPr="00223196" w:rsidRDefault="00223196" w:rsidP="00223196">
      <w:pPr>
        <w:widowControl w:val="0"/>
        <w:tabs>
          <w:tab w:val="left" w:pos="618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1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Приложение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  <w:bookmarkStart w:id="0" w:name="_GoBack"/>
      <w:bookmarkEnd w:id="0"/>
      <w:r w:rsidRPr="002231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протоколу заседания </w:t>
      </w:r>
    </w:p>
    <w:p w14:paraId="61ED1064" w14:textId="77777777" w:rsidR="00223196" w:rsidRPr="00223196" w:rsidRDefault="00223196" w:rsidP="00223196">
      <w:pPr>
        <w:widowControl w:val="0"/>
        <w:tabs>
          <w:tab w:val="left" w:pos="618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1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Совета депутатов муниципального округа  </w:t>
      </w:r>
    </w:p>
    <w:p w14:paraId="32E14617" w14:textId="5E9AC1E4" w:rsidR="005746FA" w:rsidRDefault="00223196" w:rsidP="00223196">
      <w:pPr>
        <w:rPr>
          <w:rFonts w:ascii="Times New Roman" w:hAnsi="Times New Roman" w:cs="Times New Roman"/>
          <w:lang w:val="ru-RU"/>
        </w:rPr>
      </w:pPr>
      <w:r w:rsidRPr="002231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Тверской от 23.01.2020 № 29</w:t>
      </w:r>
    </w:p>
    <w:p w14:paraId="71A48FC8" w14:textId="77777777" w:rsidR="004D6FDB" w:rsidRPr="004D6FDB" w:rsidRDefault="005746FA" w:rsidP="004D6F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6F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Проект размещения ограждающего устройства </w:t>
      </w:r>
    </w:p>
    <w:p w14:paraId="3E10C3C2" w14:textId="512CD4A1" w:rsidR="005746FA" w:rsidRPr="004D6FDB" w:rsidRDefault="005746FA" w:rsidP="004D6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D6FDB">
        <w:rPr>
          <w:rFonts w:ascii="Times New Roman" w:hAnsi="Times New Roman" w:cs="Times New Roman"/>
          <w:sz w:val="28"/>
          <w:szCs w:val="28"/>
          <w:lang w:val="ru-RU"/>
        </w:rPr>
        <w:t xml:space="preserve">(ворота с калиткой в арке со стороны Лесной ул.) по адресу ул. </w:t>
      </w:r>
      <w:proofErr w:type="gramStart"/>
      <w:r w:rsidRPr="004D6FDB">
        <w:rPr>
          <w:rFonts w:ascii="Times New Roman" w:hAnsi="Times New Roman" w:cs="Times New Roman"/>
          <w:sz w:val="28"/>
          <w:szCs w:val="28"/>
          <w:lang w:val="ru-RU"/>
        </w:rPr>
        <w:t>Лесная</w:t>
      </w:r>
      <w:proofErr w:type="gramEnd"/>
      <w:r w:rsidRPr="004D6FDB">
        <w:rPr>
          <w:rFonts w:ascii="Times New Roman" w:hAnsi="Times New Roman" w:cs="Times New Roman"/>
          <w:sz w:val="28"/>
          <w:szCs w:val="28"/>
          <w:lang w:val="ru-RU"/>
        </w:rPr>
        <w:t>, д.8А</w:t>
      </w:r>
    </w:p>
    <w:p w14:paraId="2432CFD5" w14:textId="77777777" w:rsidR="005746FA" w:rsidRPr="005746FA" w:rsidRDefault="005746FA" w:rsidP="004D6FD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4C5BD680" w14:textId="77777777" w:rsidR="005746FA" w:rsidRPr="005746FA" w:rsidRDefault="005746FA" w:rsidP="005746FA">
      <w:pPr>
        <w:numPr>
          <w:ilvl w:val="0"/>
          <w:numId w:val="1"/>
        </w:numPr>
        <w:rPr>
          <w:rFonts w:ascii="Times New Roman" w:hAnsi="Times New Roman" w:cs="Times New Roman"/>
          <w:b/>
          <w:bCs/>
          <w:lang w:val="ru-RU"/>
        </w:rPr>
      </w:pPr>
      <w:r w:rsidRPr="005746FA">
        <w:rPr>
          <w:rFonts w:ascii="Times New Roman" w:hAnsi="Times New Roman" w:cs="Times New Roman"/>
          <w:b/>
          <w:bCs/>
          <w:lang w:val="ru-RU"/>
        </w:rPr>
        <w:t>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7A40C836" w14:textId="62C47B9A" w:rsidR="005746FA" w:rsidRPr="005746FA" w:rsidRDefault="00715A94" w:rsidP="006D4423">
      <w:pPr>
        <w:ind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 wp14:anchorId="5A8B9962" wp14:editId="74536977">
            <wp:extent cx="5480050" cy="3762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85" cy="379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DA60C" w14:textId="77777777" w:rsidR="005746FA" w:rsidRPr="005746FA" w:rsidRDefault="005746FA" w:rsidP="005746FA">
      <w:pPr>
        <w:rPr>
          <w:rFonts w:ascii="Times New Roman" w:hAnsi="Times New Roman" w:cs="Times New Roman"/>
          <w:lang w:val="ru-RU"/>
        </w:rPr>
      </w:pPr>
    </w:p>
    <w:p w14:paraId="17E7D987" w14:textId="77777777" w:rsidR="005746FA" w:rsidRPr="005746FA" w:rsidRDefault="005746FA" w:rsidP="005746FA">
      <w:pPr>
        <w:numPr>
          <w:ilvl w:val="0"/>
          <w:numId w:val="1"/>
        </w:numPr>
        <w:rPr>
          <w:rFonts w:ascii="Times New Roman" w:hAnsi="Times New Roman" w:cs="Times New Roman"/>
          <w:b/>
          <w:bCs/>
          <w:lang w:val="ru-RU"/>
        </w:rPr>
      </w:pPr>
      <w:r w:rsidRPr="005746FA">
        <w:rPr>
          <w:rFonts w:ascii="Times New Roman" w:hAnsi="Times New Roman" w:cs="Times New Roman"/>
          <w:b/>
          <w:bCs/>
          <w:lang w:val="ru-RU"/>
        </w:rPr>
        <w:t>Тип ограждающего устройства</w:t>
      </w:r>
    </w:p>
    <w:p w14:paraId="3490C83D" w14:textId="77777777" w:rsidR="005746FA" w:rsidRPr="005746FA" w:rsidRDefault="005746FA" w:rsidP="005746FA">
      <w:pPr>
        <w:rPr>
          <w:rFonts w:ascii="Times New Roman" w:hAnsi="Times New Roman" w:cs="Times New Roman"/>
          <w:lang w:val="ru-RU"/>
        </w:rPr>
      </w:pPr>
      <w:r w:rsidRPr="005746FA">
        <w:rPr>
          <w:rFonts w:ascii="Times New Roman" w:hAnsi="Times New Roman" w:cs="Times New Roman"/>
          <w:lang w:val="ru-RU"/>
        </w:rPr>
        <w:t>Ворота распашные автоматические с калиткой.</w:t>
      </w:r>
    </w:p>
    <w:p w14:paraId="315EAED8" w14:textId="77777777" w:rsidR="005746FA" w:rsidRPr="005746FA" w:rsidRDefault="005746FA" w:rsidP="005746FA">
      <w:pPr>
        <w:rPr>
          <w:rFonts w:ascii="Times New Roman" w:hAnsi="Times New Roman" w:cs="Times New Roman"/>
          <w:lang w:val="ru-RU"/>
        </w:rPr>
      </w:pPr>
    </w:p>
    <w:p w14:paraId="1866506A" w14:textId="77777777" w:rsidR="005746FA" w:rsidRPr="005746FA" w:rsidRDefault="005746FA" w:rsidP="005746FA">
      <w:pPr>
        <w:keepNext/>
        <w:numPr>
          <w:ilvl w:val="0"/>
          <w:numId w:val="1"/>
        </w:numPr>
        <w:ind w:left="714" w:hanging="357"/>
        <w:rPr>
          <w:rFonts w:ascii="Times New Roman" w:hAnsi="Times New Roman" w:cs="Times New Roman"/>
          <w:b/>
          <w:bCs/>
          <w:lang w:val="ru-RU"/>
        </w:rPr>
      </w:pPr>
      <w:r w:rsidRPr="005746FA">
        <w:rPr>
          <w:rFonts w:ascii="Times New Roman" w:hAnsi="Times New Roman" w:cs="Times New Roman"/>
          <w:b/>
          <w:bCs/>
          <w:lang w:val="ru-RU"/>
        </w:rPr>
        <w:lastRenderedPageBreak/>
        <w:t>Размеры, внешний вид ограждающего устройства</w:t>
      </w:r>
    </w:p>
    <w:p w14:paraId="2827B1F9" w14:textId="77777777" w:rsidR="005746FA" w:rsidRPr="005746FA" w:rsidRDefault="005746FA" w:rsidP="005746FA">
      <w:pPr>
        <w:keepNext/>
        <w:rPr>
          <w:rFonts w:ascii="Times New Roman" w:hAnsi="Times New Roman" w:cs="Times New Roman"/>
          <w:lang w:val="ru-RU"/>
        </w:rPr>
      </w:pPr>
      <w:r w:rsidRPr="005746FA">
        <w:rPr>
          <w:rFonts w:ascii="Times New Roman" w:hAnsi="Times New Roman" w:cs="Times New Roman"/>
          <w:lang w:val="ru-RU"/>
        </w:rPr>
        <w:t>Ширина: 5м. Высота: 2,5м</w:t>
      </w:r>
    </w:p>
    <w:p w14:paraId="15E37188" w14:textId="77777777" w:rsidR="005746FA" w:rsidRPr="005746FA" w:rsidRDefault="005746FA" w:rsidP="005746FA">
      <w:pPr>
        <w:rPr>
          <w:rFonts w:ascii="Times New Roman" w:hAnsi="Times New Roman" w:cs="Times New Roman"/>
          <w:lang w:val="ru-RU"/>
        </w:rPr>
      </w:pPr>
      <w:r w:rsidRPr="005746F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92C342E" wp14:editId="1FDA979D">
            <wp:extent cx="4572000" cy="317466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795" t="7187" r="24854" b="38063"/>
                    <a:stretch/>
                  </pic:blipFill>
                  <pic:spPr bwMode="auto">
                    <a:xfrm>
                      <a:off x="0" y="0"/>
                      <a:ext cx="4579055" cy="317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1ACBA" w14:textId="77777777" w:rsidR="007713E2" w:rsidRPr="005746FA" w:rsidRDefault="007713E2" w:rsidP="007713E2">
      <w:pPr>
        <w:rPr>
          <w:rFonts w:ascii="Times New Roman" w:hAnsi="Times New Roman" w:cs="Times New Roman"/>
          <w:lang w:val="ru-RU"/>
        </w:rPr>
      </w:pPr>
    </w:p>
    <w:sectPr w:rsidR="007713E2" w:rsidRPr="005746FA" w:rsidSect="00D7549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022FF"/>
    <w:multiLevelType w:val="hybridMultilevel"/>
    <w:tmpl w:val="82D6D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7AA"/>
    <w:rsid w:val="000149F9"/>
    <w:rsid w:val="00030053"/>
    <w:rsid w:val="00090F08"/>
    <w:rsid w:val="000B244D"/>
    <w:rsid w:val="00155EAC"/>
    <w:rsid w:val="00223196"/>
    <w:rsid w:val="00391A69"/>
    <w:rsid w:val="00423241"/>
    <w:rsid w:val="0048610F"/>
    <w:rsid w:val="004A1791"/>
    <w:rsid w:val="004D6FDB"/>
    <w:rsid w:val="004E5844"/>
    <w:rsid w:val="005746FA"/>
    <w:rsid w:val="006811AB"/>
    <w:rsid w:val="00685B25"/>
    <w:rsid w:val="006D4423"/>
    <w:rsid w:val="006F4F76"/>
    <w:rsid w:val="00715A94"/>
    <w:rsid w:val="00764153"/>
    <w:rsid w:val="007713E2"/>
    <w:rsid w:val="00775162"/>
    <w:rsid w:val="00777A54"/>
    <w:rsid w:val="007F07AA"/>
    <w:rsid w:val="00943445"/>
    <w:rsid w:val="009749E9"/>
    <w:rsid w:val="009D06C0"/>
    <w:rsid w:val="00A41BC9"/>
    <w:rsid w:val="00A56623"/>
    <w:rsid w:val="00AB71D8"/>
    <w:rsid w:val="00B54D1B"/>
    <w:rsid w:val="00C73A93"/>
    <w:rsid w:val="00D379CE"/>
    <w:rsid w:val="00D75498"/>
    <w:rsid w:val="00EF20CC"/>
    <w:rsid w:val="00F5395E"/>
    <w:rsid w:val="00F7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1AC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1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3E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713E2"/>
    <w:pPr>
      <w:spacing w:after="0" w:line="240" w:lineRule="auto"/>
    </w:pPr>
    <w:rPr>
      <w:rFonts w:eastAsiaTheme="minorEastAsia"/>
      <w:lang w:val="ru-RU" w:eastAsia="ru-RU"/>
    </w:rPr>
  </w:style>
  <w:style w:type="table" w:styleId="a7">
    <w:name w:val="Table Grid"/>
    <w:basedOn w:val="a1"/>
    <w:uiPriority w:val="59"/>
    <w:rsid w:val="007713E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7713E2"/>
    <w:rPr>
      <w:b/>
      <w:bCs/>
    </w:rPr>
  </w:style>
  <w:style w:type="character" w:styleId="a9">
    <w:name w:val="Hyperlink"/>
    <w:basedOn w:val="a0"/>
    <w:uiPriority w:val="99"/>
    <w:unhideWhenUsed/>
    <w:rsid w:val="007713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1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3E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713E2"/>
    <w:pPr>
      <w:spacing w:after="0" w:line="240" w:lineRule="auto"/>
    </w:pPr>
    <w:rPr>
      <w:rFonts w:eastAsiaTheme="minorEastAsia"/>
      <w:lang w:val="ru-RU" w:eastAsia="ru-RU"/>
    </w:rPr>
  </w:style>
  <w:style w:type="table" w:styleId="a7">
    <w:name w:val="Table Grid"/>
    <w:basedOn w:val="a1"/>
    <w:uiPriority w:val="59"/>
    <w:rsid w:val="007713E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7713E2"/>
    <w:rPr>
      <w:b/>
      <w:bCs/>
    </w:rPr>
  </w:style>
  <w:style w:type="character" w:styleId="a9">
    <w:name w:val="Hyperlink"/>
    <w:basedOn w:val="a0"/>
    <w:uiPriority w:val="99"/>
    <w:unhideWhenUsed/>
    <w:rsid w:val="00771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C87AD-32F6-4810-BB42-6F8D49CDE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 Боженов</dc:creator>
  <cp:lastModifiedBy>User</cp:lastModifiedBy>
  <cp:revision>2</cp:revision>
  <dcterms:created xsi:type="dcterms:W3CDTF">2020-01-24T12:23:00Z</dcterms:created>
  <dcterms:modified xsi:type="dcterms:W3CDTF">2020-01-24T12:23:00Z</dcterms:modified>
</cp:coreProperties>
</file>