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77C5" w14:textId="77777777" w:rsidR="00E24808" w:rsidRDefault="00E24808" w:rsidP="00E2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2B877D43" w14:textId="77777777" w:rsidR="00E24808" w:rsidRDefault="00E24808" w:rsidP="00E24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ТВЕРСКОЙ</w:t>
      </w:r>
    </w:p>
    <w:p w14:paraId="07DD2BC4" w14:textId="77777777" w:rsidR="00E24808" w:rsidRDefault="00E24808" w:rsidP="00E24808">
      <w:pPr>
        <w:pStyle w:val="NoSpacing1"/>
        <w:rPr>
          <w:rFonts w:ascii="Times New Roman" w:hAnsi="Times New Roman"/>
          <w:sz w:val="24"/>
          <w:szCs w:val="24"/>
        </w:rPr>
      </w:pPr>
    </w:p>
    <w:p w14:paraId="4AE4B773" w14:textId="77777777" w:rsidR="00E24808" w:rsidRDefault="00E24808" w:rsidP="00E24808">
      <w:pPr>
        <w:pStyle w:val="NoSpacing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35E87ED" w14:textId="77777777" w:rsidR="00E24808" w:rsidRDefault="00E24808" w:rsidP="00E24808">
      <w:pPr>
        <w:pStyle w:val="NoSpacing1"/>
        <w:rPr>
          <w:rFonts w:ascii="Times New Roman" w:hAnsi="Times New Roman"/>
          <w:b/>
          <w:sz w:val="28"/>
          <w:szCs w:val="28"/>
          <w:u w:val="single"/>
        </w:rPr>
      </w:pPr>
    </w:p>
    <w:p w14:paraId="1C915E13" w14:textId="6BAC11EF" w:rsidR="00E24808" w:rsidRDefault="006130C3" w:rsidP="00E24808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60579">
        <w:rPr>
          <w:rFonts w:ascii="Times New Roman" w:hAnsi="Times New Roman"/>
          <w:sz w:val="24"/>
          <w:szCs w:val="24"/>
        </w:rPr>
        <w:t>5</w:t>
      </w:r>
      <w:r w:rsidR="0080566D">
        <w:rPr>
          <w:rFonts w:ascii="Times New Roman" w:hAnsi="Times New Roman"/>
          <w:sz w:val="24"/>
          <w:szCs w:val="24"/>
        </w:rPr>
        <w:t>.</w:t>
      </w:r>
      <w:r w:rsidR="00860579">
        <w:rPr>
          <w:rFonts w:ascii="Times New Roman" w:hAnsi="Times New Roman"/>
          <w:sz w:val="24"/>
          <w:szCs w:val="24"/>
        </w:rPr>
        <w:t>10</w:t>
      </w:r>
      <w:r w:rsidR="0080566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80566D">
        <w:rPr>
          <w:rFonts w:ascii="Times New Roman" w:hAnsi="Times New Roman"/>
          <w:sz w:val="24"/>
          <w:szCs w:val="24"/>
        </w:rPr>
        <w:t xml:space="preserve"> №</w:t>
      </w:r>
      <w:r w:rsidR="00923042">
        <w:rPr>
          <w:rFonts w:ascii="Times New Roman" w:hAnsi="Times New Roman"/>
          <w:sz w:val="24"/>
          <w:szCs w:val="24"/>
        </w:rPr>
        <w:t xml:space="preserve"> </w:t>
      </w:r>
      <w:r w:rsidR="00174EB2">
        <w:rPr>
          <w:rFonts w:ascii="Times New Roman" w:hAnsi="Times New Roman"/>
          <w:sz w:val="24"/>
          <w:szCs w:val="24"/>
        </w:rPr>
        <w:t>327</w:t>
      </w:r>
      <w:r w:rsidR="0080566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</w:p>
    <w:p w14:paraId="0FD2C39D" w14:textId="77777777" w:rsidR="00E24808" w:rsidRDefault="00E24808" w:rsidP="00E2480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23A7272B" w14:textId="77777777" w:rsidR="00BD47E6" w:rsidRDefault="00BD47E6" w:rsidP="00E24808">
      <w:pPr>
        <w:ind w:right="4110"/>
        <w:jc w:val="both"/>
        <w:rPr>
          <w:b/>
          <w:sz w:val="28"/>
          <w:szCs w:val="28"/>
        </w:rPr>
      </w:pPr>
    </w:p>
    <w:p w14:paraId="5E965AE3" w14:textId="77777777" w:rsidR="00BD47E6" w:rsidRDefault="00BD47E6" w:rsidP="00E24808">
      <w:pPr>
        <w:ind w:right="4110"/>
        <w:jc w:val="both"/>
        <w:rPr>
          <w:b/>
          <w:sz w:val="28"/>
          <w:szCs w:val="28"/>
        </w:rPr>
      </w:pPr>
    </w:p>
    <w:p w14:paraId="49298E21" w14:textId="4B43AA4D" w:rsidR="00BD47E6" w:rsidRDefault="00BD47E6" w:rsidP="00E24808">
      <w:pPr>
        <w:ind w:right="4110"/>
        <w:jc w:val="both"/>
        <w:rPr>
          <w:b/>
          <w:sz w:val="28"/>
          <w:szCs w:val="28"/>
        </w:rPr>
      </w:pPr>
    </w:p>
    <w:p w14:paraId="7DE91F5D" w14:textId="77777777" w:rsidR="0016315A" w:rsidRDefault="0016315A" w:rsidP="00E24808">
      <w:pPr>
        <w:ind w:right="4110"/>
        <w:jc w:val="both"/>
        <w:rPr>
          <w:b/>
          <w:sz w:val="28"/>
          <w:szCs w:val="28"/>
        </w:rPr>
      </w:pPr>
    </w:p>
    <w:p w14:paraId="5A3E75C2" w14:textId="77777777" w:rsidR="00E24808" w:rsidRPr="0016315A" w:rsidRDefault="00E24808" w:rsidP="0016315A">
      <w:pPr>
        <w:ind w:right="4110"/>
        <w:rPr>
          <w:b/>
          <w:sz w:val="26"/>
          <w:szCs w:val="26"/>
        </w:rPr>
      </w:pPr>
      <w:r w:rsidRPr="0016315A">
        <w:rPr>
          <w:b/>
          <w:sz w:val="26"/>
          <w:szCs w:val="26"/>
        </w:rPr>
        <w:t>Об утверждении Порядка поощрения депутатов муниципального</w:t>
      </w:r>
      <w:r w:rsidR="0098158D" w:rsidRPr="0016315A">
        <w:rPr>
          <w:b/>
          <w:sz w:val="26"/>
          <w:szCs w:val="26"/>
        </w:rPr>
        <w:t xml:space="preserve"> округа</w:t>
      </w:r>
      <w:r w:rsidR="00923042" w:rsidRPr="0016315A">
        <w:rPr>
          <w:b/>
          <w:sz w:val="26"/>
          <w:szCs w:val="26"/>
        </w:rPr>
        <w:t xml:space="preserve"> </w:t>
      </w:r>
      <w:r w:rsidR="0098158D" w:rsidRPr="0016315A">
        <w:rPr>
          <w:b/>
          <w:sz w:val="26"/>
          <w:szCs w:val="26"/>
        </w:rPr>
        <w:t xml:space="preserve">Тверской </w:t>
      </w:r>
      <w:r w:rsidR="00CC04CE" w:rsidRPr="0016315A">
        <w:rPr>
          <w:b/>
          <w:sz w:val="26"/>
          <w:szCs w:val="26"/>
        </w:rPr>
        <w:t>города Москвы</w:t>
      </w:r>
    </w:p>
    <w:p w14:paraId="2938714A" w14:textId="77777777" w:rsidR="00E24808" w:rsidRDefault="00E24808" w:rsidP="00E24808">
      <w:pPr>
        <w:pStyle w:val="a3"/>
        <w:ind w:left="0" w:firstLine="709"/>
        <w:rPr>
          <w:sz w:val="28"/>
          <w:szCs w:val="28"/>
        </w:rPr>
      </w:pPr>
    </w:p>
    <w:p w14:paraId="755EE73E" w14:textId="743F23F8" w:rsidR="00E24808" w:rsidRPr="0080566D" w:rsidRDefault="00E24808" w:rsidP="0031260D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80566D">
        <w:t>В соответствии с Законом города Москвы от 06.11.2002 г. № 56 «Об организации местного самоуправления в городе Москве», Законом г</w:t>
      </w:r>
      <w:r w:rsidR="00271F40">
        <w:t>орода Москвы от 11.07.2012 г. №</w:t>
      </w:r>
      <w:r w:rsidRPr="0080566D">
        <w:t>39 «О наделении органов местного самоуправления муниципальных округов в городе Москве отдельными полномочиями города Москвы»,</w:t>
      </w:r>
      <w:r w:rsidR="00923042">
        <w:t xml:space="preserve"> </w:t>
      </w:r>
      <w:r w:rsidRPr="0080566D">
        <w:t>Постановлением Правительства Москвы от 26.12.2012 г. № 827-ПП «Об утверждении порядков распределения и предоставления в 2013 году субсидий из бюджета города Москвы бюджетам внутригородских муниципальных образований на выравнивание бюджетной обеспеченности по реализации ими отдельных расходных обязательств и в целях компенсации рисков, связанных с выпадающими доходами местных бюджетов и осуществлением отдельных расходных обязательств», Уставом муниципального округа Тверской,</w:t>
      </w:r>
      <w:r w:rsidRPr="0080566D">
        <w:rPr>
          <w:shd w:val="clear" w:color="auto" w:fill="FFFFFF"/>
        </w:rPr>
        <w:t xml:space="preserve"> </w:t>
      </w:r>
      <w:r w:rsidR="0031260D">
        <w:rPr>
          <w:shd w:val="clear" w:color="auto" w:fill="FFFFFF"/>
        </w:rPr>
        <w:t xml:space="preserve">требованием Тверской межрайонной прокуратуры от 26.06.2020 № 7-1-2020 </w:t>
      </w:r>
      <w:r w:rsidR="0031260D" w:rsidRPr="0031260D">
        <w:rPr>
          <w:shd w:val="clear" w:color="auto" w:fill="FFFFFF"/>
        </w:rPr>
        <w:t>об изменении нормативно-правового акта с целью исключения выявленных</w:t>
      </w:r>
      <w:r w:rsidR="0031260D">
        <w:rPr>
          <w:shd w:val="clear" w:color="auto" w:fill="FFFFFF"/>
        </w:rPr>
        <w:t xml:space="preserve"> </w:t>
      </w:r>
      <w:r w:rsidR="0031260D" w:rsidRPr="0031260D">
        <w:rPr>
          <w:shd w:val="clear" w:color="auto" w:fill="FFFFFF"/>
        </w:rPr>
        <w:t>коррупциогенных факторов</w:t>
      </w:r>
      <w:r w:rsidR="0031260D">
        <w:rPr>
          <w:shd w:val="clear" w:color="auto" w:fill="FFFFFF"/>
        </w:rPr>
        <w:t xml:space="preserve">, </w:t>
      </w:r>
      <w:r w:rsidRPr="0080566D">
        <w:rPr>
          <w:b/>
        </w:rPr>
        <w:t xml:space="preserve">Совет депутатов </w:t>
      </w:r>
      <w:r w:rsidRPr="0080566D">
        <w:rPr>
          <w:b/>
          <w:bCs/>
        </w:rPr>
        <w:t>решил</w:t>
      </w:r>
      <w:r w:rsidRPr="0080566D">
        <w:rPr>
          <w:b/>
        </w:rPr>
        <w:t>:</w:t>
      </w:r>
    </w:p>
    <w:p w14:paraId="54DA1AAD" w14:textId="77777777" w:rsidR="00E24808" w:rsidRPr="0080566D" w:rsidRDefault="00E24808" w:rsidP="00E24808">
      <w:pPr>
        <w:ind w:right="-1" w:firstLine="709"/>
        <w:jc w:val="both"/>
      </w:pPr>
      <w:r w:rsidRPr="0080566D">
        <w:t xml:space="preserve">1. Утвердить </w:t>
      </w:r>
      <w:r w:rsidR="00FD3F54">
        <w:t>«</w:t>
      </w:r>
      <w:r w:rsidRPr="0080566D">
        <w:t>Порядок поощрения депутатов муниципального округа Тверской города Москвы</w:t>
      </w:r>
      <w:r w:rsidR="00FD3F54">
        <w:t xml:space="preserve">» </w:t>
      </w:r>
      <w:r w:rsidRPr="0080566D">
        <w:t xml:space="preserve"> (приложение).</w:t>
      </w:r>
    </w:p>
    <w:p w14:paraId="4E3E4114" w14:textId="738CFBE9" w:rsidR="0080566D" w:rsidRPr="0080566D" w:rsidRDefault="0080566D" w:rsidP="00E24808">
      <w:pPr>
        <w:ind w:right="-1" w:firstLine="709"/>
        <w:jc w:val="both"/>
      </w:pPr>
      <w:r w:rsidRPr="0080566D">
        <w:t>2. Признать утратившим</w:t>
      </w:r>
      <w:r w:rsidR="00EF139E">
        <w:t>и</w:t>
      </w:r>
      <w:r w:rsidRPr="0080566D">
        <w:t xml:space="preserve"> силу</w:t>
      </w:r>
      <w:r w:rsidR="00923042">
        <w:t xml:space="preserve"> </w:t>
      </w:r>
      <w:r w:rsidRPr="0080566D">
        <w:t>решени</w:t>
      </w:r>
      <w:r w:rsidR="00EF139E">
        <w:t>я</w:t>
      </w:r>
      <w:r w:rsidRPr="0080566D">
        <w:t xml:space="preserve"> Совета депутатов муниципального округа Тверской от </w:t>
      </w:r>
      <w:r w:rsidR="00CC04CE">
        <w:t>26</w:t>
      </w:r>
      <w:r w:rsidRPr="0080566D">
        <w:t>.0</w:t>
      </w:r>
      <w:r w:rsidR="00CC04CE">
        <w:t>5</w:t>
      </w:r>
      <w:r w:rsidRPr="0080566D">
        <w:t>.201</w:t>
      </w:r>
      <w:r w:rsidR="00CC04CE">
        <w:t>5</w:t>
      </w:r>
      <w:r w:rsidRPr="0080566D">
        <w:t xml:space="preserve"> №</w:t>
      </w:r>
      <w:r w:rsidR="00CC04CE">
        <w:t>451</w:t>
      </w:r>
      <w:r w:rsidRPr="0080566D">
        <w:t>/201</w:t>
      </w:r>
      <w:r w:rsidR="00CC04CE">
        <w:t>5</w:t>
      </w:r>
      <w:r w:rsidRPr="0080566D">
        <w:t xml:space="preserve"> «Об утверждении Порядка поощрения депутатов </w:t>
      </w:r>
      <w:r w:rsidR="00CC04CE">
        <w:t>муниципального округа Тверской»</w:t>
      </w:r>
      <w:r w:rsidR="00EF139E">
        <w:t>; от 18.06.2015 № 477/2015 «</w:t>
      </w:r>
      <w:r w:rsidR="00EF139E" w:rsidRPr="00A03E42">
        <w:rPr>
          <w:bCs/>
        </w:rPr>
        <w:t>О внесении изменений в решение Совета депутатов муниципального округа Тверской от 26.05.2015 №451/2015 «Об утверждении Порядка поощрения депутатов м</w:t>
      </w:r>
      <w:r w:rsidR="00EF139E">
        <w:rPr>
          <w:bCs/>
        </w:rPr>
        <w:t xml:space="preserve">униципального округа Тверской»; от 21.06.2018 № 72/2018 </w:t>
      </w:r>
      <w:r w:rsidR="00EF139E">
        <w:t>«</w:t>
      </w:r>
      <w:r w:rsidR="00EF139E" w:rsidRPr="00A03E42">
        <w:rPr>
          <w:bCs/>
        </w:rPr>
        <w:t>О внесении изменений в решение Совета депутатов муниципального округа Тверской от 26.05.2015 №451/2015 «Об утверждении Порядка поощрения депутатов м</w:t>
      </w:r>
      <w:r w:rsidR="00EF139E">
        <w:rPr>
          <w:bCs/>
        </w:rPr>
        <w:t>униципального округа Тверской».</w:t>
      </w:r>
    </w:p>
    <w:p w14:paraId="45537B20" w14:textId="77777777" w:rsidR="00E24808" w:rsidRPr="0080566D" w:rsidRDefault="00E24808" w:rsidP="0080566D">
      <w:pPr>
        <w:pStyle w:val="a3"/>
        <w:spacing w:after="0"/>
        <w:ind w:left="0" w:firstLine="709"/>
        <w:jc w:val="both"/>
      </w:pPr>
      <w:r w:rsidRPr="0080566D">
        <w:t>2. Направить настоящее решение в</w:t>
      </w:r>
      <w:r w:rsidR="0080566D" w:rsidRPr="0080566D">
        <w:t xml:space="preserve"> Департамент территориальных органов исполнительной власти города Москвы,</w:t>
      </w:r>
      <w:r w:rsidRPr="0080566D">
        <w:t xml:space="preserve"> префектуру Центрального админист</w:t>
      </w:r>
      <w:r w:rsidR="0080566D" w:rsidRPr="0080566D">
        <w:t>ративного округа города Москвы.</w:t>
      </w:r>
      <w:r w:rsidRPr="0080566D">
        <w:t xml:space="preserve"> </w:t>
      </w:r>
    </w:p>
    <w:p w14:paraId="2EA752D1" w14:textId="3C930083" w:rsidR="00E24808" w:rsidRPr="0080566D" w:rsidRDefault="00E24808" w:rsidP="00E24808">
      <w:pPr>
        <w:autoSpaceDE w:val="0"/>
        <w:autoSpaceDN w:val="0"/>
        <w:adjustRightInd w:val="0"/>
        <w:ind w:firstLine="709"/>
        <w:jc w:val="both"/>
        <w:outlineLvl w:val="1"/>
      </w:pPr>
      <w:r w:rsidRPr="0080566D"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управы района и муниципального округа Тверской по адресу: </w:t>
      </w:r>
      <w:r w:rsidR="00F75C4A" w:rsidRPr="00F75C4A">
        <w:rPr>
          <w:lang w:val="en-US"/>
        </w:rPr>
        <w:t>www</w:t>
      </w:r>
      <w:r w:rsidR="00F75C4A" w:rsidRPr="00F75C4A">
        <w:t>.</w:t>
      </w:r>
      <w:proofErr w:type="spellStart"/>
      <w:r w:rsidR="00F75C4A" w:rsidRPr="00F75C4A">
        <w:rPr>
          <w:lang w:val="en-US"/>
        </w:rPr>
        <w:t>adm</w:t>
      </w:r>
      <w:proofErr w:type="spellEnd"/>
      <w:r w:rsidR="00F75C4A" w:rsidRPr="00F75C4A">
        <w:t>-</w:t>
      </w:r>
      <w:proofErr w:type="spellStart"/>
      <w:r w:rsidR="00F75C4A" w:rsidRPr="00F75C4A">
        <w:rPr>
          <w:lang w:val="en-US"/>
        </w:rPr>
        <w:t>tver</w:t>
      </w:r>
      <w:proofErr w:type="spellEnd"/>
      <w:r w:rsidR="00F75C4A" w:rsidRPr="00F75C4A">
        <w:t>.</w:t>
      </w:r>
      <w:proofErr w:type="spellStart"/>
      <w:r w:rsidR="00F75C4A" w:rsidRPr="00F75C4A">
        <w:rPr>
          <w:lang w:val="en-US"/>
        </w:rPr>
        <w:t>ru</w:t>
      </w:r>
      <w:proofErr w:type="spellEnd"/>
      <w:r w:rsidR="0080566D" w:rsidRPr="0080566D">
        <w:t>.</w:t>
      </w:r>
    </w:p>
    <w:p w14:paraId="6420EDBF" w14:textId="77777777" w:rsidR="00E24808" w:rsidRPr="0080566D" w:rsidRDefault="00E24808" w:rsidP="00E24808">
      <w:pPr>
        <w:pStyle w:val="a3"/>
        <w:spacing w:after="0"/>
        <w:ind w:left="0" w:firstLine="709"/>
        <w:jc w:val="both"/>
      </w:pPr>
      <w:r w:rsidRPr="0080566D">
        <w:t>4. Контроль</w:t>
      </w:r>
      <w:r w:rsidR="00923042">
        <w:t xml:space="preserve"> </w:t>
      </w:r>
      <w:r w:rsidRPr="0080566D">
        <w:t>за выполнением настоя</w:t>
      </w:r>
      <w:r w:rsidR="0080566D" w:rsidRPr="0080566D">
        <w:t xml:space="preserve">щего решения возложить на </w:t>
      </w:r>
      <w:r w:rsidR="00FD3F54">
        <w:t>Г</w:t>
      </w:r>
      <w:r w:rsidR="0080566D" w:rsidRPr="0080566D">
        <w:t>лав</w:t>
      </w:r>
      <w:r w:rsidR="00FD3F54">
        <w:t>у</w:t>
      </w:r>
      <w:r w:rsidR="0080566D" w:rsidRPr="0080566D">
        <w:t xml:space="preserve"> муниципального округа Тверской </w:t>
      </w:r>
      <w:proofErr w:type="spellStart"/>
      <w:r w:rsidR="00FD3F54">
        <w:t>Я.Б.Якубовича</w:t>
      </w:r>
      <w:proofErr w:type="spellEnd"/>
      <w:r w:rsidR="0080566D" w:rsidRPr="0080566D">
        <w:t>.</w:t>
      </w:r>
    </w:p>
    <w:p w14:paraId="5E4D9FB6" w14:textId="77777777" w:rsidR="00E24808" w:rsidRPr="0080566D" w:rsidRDefault="00E24808" w:rsidP="00E24808">
      <w:pPr>
        <w:tabs>
          <w:tab w:val="left" w:pos="142"/>
        </w:tabs>
        <w:jc w:val="both"/>
      </w:pPr>
    </w:p>
    <w:p w14:paraId="62F4F576" w14:textId="77777777" w:rsidR="00E24808" w:rsidRDefault="00E24808" w:rsidP="00E24808">
      <w:pPr>
        <w:pStyle w:val="Default"/>
      </w:pPr>
    </w:p>
    <w:p w14:paraId="6A79A2BB" w14:textId="77777777" w:rsidR="00923042" w:rsidRDefault="00FD3F54" w:rsidP="00E2480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0566D" w:rsidRPr="0080566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0566D">
        <w:rPr>
          <w:b/>
          <w:sz w:val="28"/>
          <w:szCs w:val="28"/>
        </w:rPr>
        <w:t xml:space="preserve"> м</w:t>
      </w:r>
      <w:r w:rsidR="0080566D" w:rsidRPr="0080566D">
        <w:rPr>
          <w:b/>
          <w:sz w:val="28"/>
          <w:szCs w:val="28"/>
        </w:rPr>
        <w:t>униципального округа Тверской</w:t>
      </w:r>
      <w:r w:rsidR="00923042">
        <w:rPr>
          <w:b/>
          <w:sz w:val="28"/>
          <w:szCs w:val="28"/>
        </w:rPr>
        <w:t xml:space="preserve"> </w:t>
      </w:r>
      <w:r w:rsidR="00923042" w:rsidRPr="00923042">
        <w:rPr>
          <w:b/>
          <w:sz w:val="28"/>
          <w:szCs w:val="28"/>
        </w:rPr>
        <w:tab/>
      </w:r>
      <w:r w:rsidR="00923042" w:rsidRPr="00923042">
        <w:rPr>
          <w:b/>
          <w:sz w:val="28"/>
          <w:szCs w:val="28"/>
        </w:rPr>
        <w:tab/>
      </w:r>
      <w:r w:rsidR="00923042" w:rsidRPr="00923042">
        <w:rPr>
          <w:b/>
          <w:sz w:val="28"/>
          <w:szCs w:val="28"/>
        </w:rPr>
        <w:tab/>
      </w:r>
      <w:r w:rsidR="00BD47E6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Я.Б.Якубович</w:t>
      </w:r>
      <w:proofErr w:type="spellEnd"/>
    </w:p>
    <w:p w14:paraId="5764CB3B" w14:textId="77777777" w:rsidR="00923042" w:rsidRDefault="00923042">
      <w:pPr>
        <w:spacing w:after="200"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50D57478" w14:textId="77777777" w:rsidR="00923042" w:rsidRDefault="00E24808" w:rsidP="00E92E71">
      <w:pPr>
        <w:pStyle w:val="Default"/>
        <w:spacing w:line="230" w:lineRule="auto"/>
        <w:ind w:left="4956"/>
      </w:pPr>
      <w:r>
        <w:lastRenderedPageBreak/>
        <w:t xml:space="preserve">Приложение </w:t>
      </w:r>
    </w:p>
    <w:p w14:paraId="27E1F7DC" w14:textId="77777777" w:rsidR="00923042" w:rsidRDefault="00E24808" w:rsidP="00E92E71">
      <w:pPr>
        <w:pStyle w:val="Default"/>
        <w:spacing w:line="230" w:lineRule="auto"/>
        <w:ind w:left="4956"/>
      </w:pPr>
      <w:r>
        <w:t>к решению Совета депутатов</w:t>
      </w:r>
    </w:p>
    <w:p w14:paraId="22EE8BB7" w14:textId="77777777" w:rsidR="00923042" w:rsidRDefault="00E24808" w:rsidP="00E92E71">
      <w:pPr>
        <w:pStyle w:val="Default"/>
        <w:spacing w:line="230" w:lineRule="auto"/>
        <w:ind w:left="4956"/>
      </w:pPr>
      <w:r>
        <w:t xml:space="preserve">муниципального округа Тверской </w:t>
      </w:r>
    </w:p>
    <w:p w14:paraId="3472A853" w14:textId="689DD27B" w:rsidR="00E24808" w:rsidRPr="00AD1ECB" w:rsidRDefault="00E24808" w:rsidP="00E92E71">
      <w:pPr>
        <w:pStyle w:val="Default"/>
        <w:spacing w:line="230" w:lineRule="auto"/>
        <w:ind w:left="4956"/>
      </w:pPr>
      <w:r>
        <w:t>от</w:t>
      </w:r>
      <w:r w:rsidR="0080566D">
        <w:t xml:space="preserve"> </w:t>
      </w:r>
      <w:r w:rsidR="00EF3166" w:rsidRPr="00AD1ECB">
        <w:t>1</w:t>
      </w:r>
      <w:r w:rsidR="00860579">
        <w:t>5</w:t>
      </w:r>
      <w:r w:rsidR="0080566D">
        <w:t>.</w:t>
      </w:r>
      <w:r w:rsidR="00860579">
        <w:t>10</w:t>
      </w:r>
      <w:r w:rsidR="0080566D">
        <w:t>.20</w:t>
      </w:r>
      <w:r w:rsidR="00EF3166" w:rsidRPr="00AD1ECB">
        <w:t>20</w:t>
      </w:r>
      <w:r w:rsidR="0080566D">
        <w:t xml:space="preserve"> №</w:t>
      </w:r>
      <w:r w:rsidR="00923042">
        <w:t xml:space="preserve"> </w:t>
      </w:r>
      <w:r w:rsidR="00174EB2">
        <w:t>327</w:t>
      </w:r>
      <w:r w:rsidR="0080566D">
        <w:t>/20</w:t>
      </w:r>
      <w:r w:rsidR="00EF3166" w:rsidRPr="00AD1ECB">
        <w:t>20</w:t>
      </w:r>
    </w:p>
    <w:p w14:paraId="2DB03E83" w14:textId="77777777" w:rsidR="00E24808" w:rsidRDefault="00E24808" w:rsidP="00E92E71">
      <w:pPr>
        <w:pStyle w:val="Default"/>
        <w:spacing w:line="230" w:lineRule="auto"/>
        <w:rPr>
          <w:sz w:val="28"/>
          <w:szCs w:val="28"/>
        </w:rPr>
      </w:pPr>
    </w:p>
    <w:p w14:paraId="04CBE7BC" w14:textId="77777777" w:rsidR="00E24808" w:rsidRDefault="00E24808" w:rsidP="00E92E71">
      <w:pPr>
        <w:tabs>
          <w:tab w:val="left" w:pos="9355"/>
        </w:tabs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14:paraId="1D85D0D8" w14:textId="77777777" w:rsidR="0022757C" w:rsidRDefault="00E24808" w:rsidP="00E92E71">
      <w:pPr>
        <w:tabs>
          <w:tab w:val="left" w:pos="9355"/>
        </w:tabs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поощрения депутатов </w:t>
      </w:r>
    </w:p>
    <w:p w14:paraId="31A9B521" w14:textId="77777777" w:rsidR="00E24808" w:rsidRDefault="00E24808" w:rsidP="00E92E71">
      <w:pPr>
        <w:tabs>
          <w:tab w:val="left" w:pos="9355"/>
        </w:tabs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Тверской</w:t>
      </w:r>
      <w:r w:rsidR="002275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Москвы</w:t>
      </w:r>
    </w:p>
    <w:p w14:paraId="5696717A" w14:textId="77777777" w:rsidR="00E24808" w:rsidRDefault="00E24808" w:rsidP="00E92E71">
      <w:pPr>
        <w:pStyle w:val="Default"/>
        <w:spacing w:line="230" w:lineRule="auto"/>
        <w:jc w:val="center"/>
        <w:rPr>
          <w:sz w:val="28"/>
          <w:szCs w:val="28"/>
        </w:rPr>
      </w:pPr>
    </w:p>
    <w:p w14:paraId="648C41E4" w14:textId="77777777" w:rsidR="00E24808" w:rsidRPr="00AB6232" w:rsidRDefault="00E24808" w:rsidP="00E92E71">
      <w:pPr>
        <w:pStyle w:val="Default"/>
        <w:numPr>
          <w:ilvl w:val="0"/>
          <w:numId w:val="1"/>
        </w:numPr>
        <w:spacing w:line="230" w:lineRule="auto"/>
        <w:jc w:val="center"/>
        <w:rPr>
          <w:b/>
          <w:bCs/>
          <w:sz w:val="26"/>
          <w:szCs w:val="26"/>
        </w:rPr>
      </w:pPr>
      <w:r w:rsidRPr="00AB6232">
        <w:rPr>
          <w:b/>
          <w:bCs/>
          <w:sz w:val="26"/>
          <w:szCs w:val="26"/>
        </w:rPr>
        <w:t>Общие положения</w:t>
      </w:r>
    </w:p>
    <w:p w14:paraId="73C8A93B" w14:textId="77777777" w:rsidR="00E24808" w:rsidRPr="00AB6232" w:rsidRDefault="00E24808" w:rsidP="00E92E71">
      <w:pPr>
        <w:spacing w:line="230" w:lineRule="auto"/>
        <w:rPr>
          <w:sz w:val="26"/>
          <w:szCs w:val="26"/>
        </w:rPr>
      </w:pPr>
    </w:p>
    <w:p w14:paraId="741141BA" w14:textId="77777777" w:rsidR="00E24808" w:rsidRPr="00AB6232" w:rsidRDefault="00E24808" w:rsidP="00E92E71">
      <w:pPr>
        <w:tabs>
          <w:tab w:val="left" w:pos="9355"/>
        </w:tabs>
        <w:spacing w:line="230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1.1. Настоящий Порядок устанавливает </w:t>
      </w:r>
      <w:r w:rsidR="00AD1ECB">
        <w:rPr>
          <w:sz w:val="26"/>
          <w:szCs w:val="26"/>
        </w:rPr>
        <w:t xml:space="preserve">процедуру и </w:t>
      </w:r>
      <w:r w:rsidRPr="00AB6232">
        <w:rPr>
          <w:sz w:val="26"/>
          <w:szCs w:val="26"/>
        </w:rPr>
        <w:t xml:space="preserve">основные требования к повышению эффективности осуществления Советом депутатов муниципального округа Тверской </w:t>
      </w:r>
      <w:r w:rsidR="00420E5B" w:rsidRPr="00AB6232">
        <w:rPr>
          <w:sz w:val="26"/>
          <w:szCs w:val="26"/>
        </w:rPr>
        <w:t xml:space="preserve">полномочий </w:t>
      </w:r>
      <w:r w:rsidRPr="00AB6232">
        <w:rPr>
          <w:sz w:val="26"/>
          <w:szCs w:val="26"/>
        </w:rPr>
        <w:t>города Москвы (далее - поощрение депутатов муниципального округа Тверской)</w:t>
      </w:r>
      <w:r w:rsidR="00A97776" w:rsidRPr="00A97776">
        <w:rPr>
          <w:sz w:val="26"/>
          <w:szCs w:val="26"/>
        </w:rPr>
        <w:t xml:space="preserve"> </w:t>
      </w:r>
      <w:r w:rsidR="00A97776" w:rsidRPr="00A97776">
        <w:t xml:space="preserve"> </w:t>
      </w:r>
      <w:r w:rsidR="00A97776" w:rsidRPr="00A97776">
        <w:rPr>
          <w:sz w:val="26"/>
          <w:szCs w:val="26"/>
        </w:rPr>
        <w:t>в соответствии с Закон</w:t>
      </w:r>
      <w:r w:rsidR="00A97776">
        <w:rPr>
          <w:sz w:val="26"/>
          <w:szCs w:val="26"/>
        </w:rPr>
        <w:t>ом</w:t>
      </w:r>
      <w:r w:rsidR="00A97776" w:rsidRPr="00A97776">
        <w:rPr>
          <w:sz w:val="26"/>
          <w:szCs w:val="26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AB6232">
        <w:rPr>
          <w:sz w:val="26"/>
          <w:szCs w:val="26"/>
        </w:rPr>
        <w:t xml:space="preserve">. </w:t>
      </w:r>
    </w:p>
    <w:p w14:paraId="5513822B" w14:textId="77777777" w:rsidR="00E24808" w:rsidRPr="00EF3166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1.2. Поощрение депутатов осуществляется в соответствии с Законами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8E0617" w:rsidRPr="00EF3166">
        <w:rPr>
          <w:sz w:val="26"/>
          <w:szCs w:val="26"/>
        </w:rPr>
        <w:t>Постановлением Правительства Москвы от 17 декабря 2013 г. № 853-ПП  «Об утверждении порядков предоставления межбюджетных трансфертов из бюджета города Москвы бюджетам  внутригородских муниципальных образований»</w:t>
      </w:r>
      <w:r w:rsidRPr="00EF3166">
        <w:rPr>
          <w:sz w:val="26"/>
          <w:szCs w:val="26"/>
        </w:rPr>
        <w:t xml:space="preserve">. </w:t>
      </w:r>
    </w:p>
    <w:p w14:paraId="6875805D" w14:textId="77777777" w:rsidR="00E24808" w:rsidRPr="00EF3166" w:rsidRDefault="00E24808" w:rsidP="00E92E71">
      <w:pPr>
        <w:widowControl w:val="0"/>
        <w:autoSpaceDE w:val="0"/>
        <w:autoSpaceDN w:val="0"/>
        <w:adjustRightInd w:val="0"/>
        <w:spacing w:line="230" w:lineRule="auto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>1.3. Поощрение депутатов осуществляется из фонда</w:t>
      </w:r>
      <w:r w:rsidRPr="00AB6232">
        <w:rPr>
          <w:sz w:val="26"/>
          <w:szCs w:val="26"/>
        </w:rPr>
        <w:t xml:space="preserve"> стимулирования, формируемого за счет субсидии, выделяемой из бюджета города Москвы на соответствующий финансовый год и плановый период, в порядке, определяемом Правительством Москвы. Субсидия предоставляется на основании заключенного между Департам</w:t>
      </w:r>
      <w:r w:rsidR="008E0617">
        <w:rPr>
          <w:sz w:val="26"/>
          <w:szCs w:val="26"/>
        </w:rPr>
        <w:t>ентом финансов города Москвы и А</w:t>
      </w:r>
      <w:r w:rsidRPr="00AB6232">
        <w:rPr>
          <w:sz w:val="26"/>
          <w:szCs w:val="26"/>
        </w:rPr>
        <w:t xml:space="preserve">дминистрацией муниципального округа </w:t>
      </w:r>
      <w:r w:rsidRPr="00EF3166">
        <w:rPr>
          <w:sz w:val="26"/>
          <w:szCs w:val="26"/>
        </w:rPr>
        <w:t xml:space="preserve">Тверской соглашения </w:t>
      </w:r>
      <w:r w:rsidR="008E0617" w:rsidRPr="00EF3166">
        <w:rPr>
          <w:sz w:val="26"/>
          <w:szCs w:val="26"/>
        </w:rPr>
        <w:t xml:space="preserve">о предоставлении межбюджетного трансферта из бюджета города Москвы  в целях повышения эффективности осуществления Советом депутатов  муниципального округа </w:t>
      </w:r>
      <w:r w:rsidR="00A97776">
        <w:rPr>
          <w:sz w:val="26"/>
          <w:szCs w:val="26"/>
        </w:rPr>
        <w:t>полномочий города Москвы</w:t>
      </w:r>
      <w:r w:rsidR="008E0617" w:rsidRPr="00EF3166">
        <w:rPr>
          <w:sz w:val="26"/>
          <w:szCs w:val="26"/>
        </w:rPr>
        <w:t xml:space="preserve">, </w:t>
      </w:r>
      <w:r w:rsidRPr="00EF3166">
        <w:rPr>
          <w:sz w:val="26"/>
          <w:szCs w:val="26"/>
        </w:rPr>
        <w:t>по форме, установленной Департаментом</w:t>
      </w:r>
      <w:r w:rsidR="00E61CBC" w:rsidRPr="00EF3166">
        <w:rPr>
          <w:sz w:val="26"/>
          <w:szCs w:val="26"/>
        </w:rPr>
        <w:t xml:space="preserve"> финансов города Москвы</w:t>
      </w:r>
      <w:r w:rsidRPr="00EF3166">
        <w:rPr>
          <w:sz w:val="26"/>
          <w:szCs w:val="26"/>
        </w:rPr>
        <w:t>.</w:t>
      </w:r>
    </w:p>
    <w:p w14:paraId="7ECA5A54" w14:textId="77777777" w:rsidR="00E24808" w:rsidRPr="00EF3166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 xml:space="preserve">1.4. Поощрение депутатов производится за счет и в пределах средств фонда стимулирования, размер поощрения депутата определяется критериями, характеризующими вклад каждого депутата по установленным </w:t>
      </w:r>
      <w:r w:rsidR="00E61CBC" w:rsidRPr="00EF3166">
        <w:rPr>
          <w:sz w:val="26"/>
          <w:szCs w:val="26"/>
        </w:rPr>
        <w:t xml:space="preserve">настоящим Порядком, </w:t>
      </w:r>
      <w:r w:rsidRPr="00EF3166">
        <w:rPr>
          <w:sz w:val="26"/>
          <w:szCs w:val="26"/>
        </w:rPr>
        <w:t xml:space="preserve">параметрам. </w:t>
      </w:r>
    </w:p>
    <w:p w14:paraId="33F853F5" w14:textId="77777777" w:rsidR="00E24808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 xml:space="preserve">1.5. </w:t>
      </w:r>
      <w:r w:rsidR="00BC016C" w:rsidRPr="00EF3166">
        <w:rPr>
          <w:rFonts w:eastAsia="Calibri"/>
          <w:sz w:val="26"/>
          <w:szCs w:val="26"/>
        </w:rPr>
        <w:t>Поощрение депутатов осуществляется ежеквартально</w:t>
      </w:r>
      <w:r w:rsidR="00BC016C" w:rsidRPr="00BC016C">
        <w:rPr>
          <w:rFonts w:eastAsia="Calibri"/>
          <w:sz w:val="26"/>
          <w:szCs w:val="26"/>
        </w:rPr>
        <w:t xml:space="preserve"> на основании решения Совета депутатов</w:t>
      </w:r>
      <w:r w:rsidRPr="00D23C40">
        <w:rPr>
          <w:sz w:val="26"/>
          <w:szCs w:val="26"/>
        </w:rPr>
        <w:t xml:space="preserve">. </w:t>
      </w:r>
    </w:p>
    <w:p w14:paraId="58B9B931" w14:textId="77777777" w:rsidR="004C0D2C" w:rsidRPr="00AB6232" w:rsidRDefault="004C0D2C" w:rsidP="00E92E71">
      <w:pPr>
        <w:spacing w:line="230" w:lineRule="auto"/>
        <w:ind w:firstLine="660"/>
        <w:jc w:val="both"/>
        <w:rPr>
          <w:sz w:val="26"/>
          <w:szCs w:val="26"/>
        </w:rPr>
      </w:pPr>
    </w:p>
    <w:p w14:paraId="680268D0" w14:textId="77777777" w:rsidR="00E24808" w:rsidRPr="00AB6232" w:rsidRDefault="00E24808" w:rsidP="00E92E71">
      <w:pPr>
        <w:pStyle w:val="a5"/>
        <w:numPr>
          <w:ilvl w:val="0"/>
          <w:numId w:val="1"/>
        </w:numPr>
        <w:spacing w:after="0" w:line="230" w:lineRule="auto"/>
        <w:ind w:firstLine="660"/>
        <w:rPr>
          <w:rFonts w:ascii="Times New Roman" w:hAnsi="Times New Roman"/>
          <w:b/>
          <w:bCs/>
          <w:sz w:val="26"/>
          <w:szCs w:val="26"/>
        </w:rPr>
      </w:pPr>
      <w:r w:rsidRPr="00AB6232">
        <w:rPr>
          <w:rFonts w:ascii="Times New Roman" w:hAnsi="Times New Roman"/>
          <w:b/>
          <w:bCs/>
          <w:sz w:val="26"/>
          <w:szCs w:val="26"/>
        </w:rPr>
        <w:t xml:space="preserve">Основания для </w:t>
      </w:r>
      <w:r w:rsidRPr="00AB6232">
        <w:rPr>
          <w:rFonts w:ascii="Times New Roman" w:hAnsi="Times New Roman"/>
          <w:b/>
          <w:sz w:val="26"/>
          <w:szCs w:val="26"/>
        </w:rPr>
        <w:t>поощрения</w:t>
      </w:r>
      <w:r w:rsidRPr="00AB6232"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</w:p>
    <w:p w14:paraId="3F7BCF80" w14:textId="77777777" w:rsidR="00E24808" w:rsidRPr="00AB6232" w:rsidRDefault="00E24808" w:rsidP="00E92E71">
      <w:pPr>
        <w:pStyle w:val="a5"/>
        <w:spacing w:after="0" w:line="230" w:lineRule="auto"/>
        <w:ind w:firstLine="660"/>
        <w:rPr>
          <w:rFonts w:ascii="Times New Roman" w:hAnsi="Times New Roman"/>
          <w:sz w:val="26"/>
          <w:szCs w:val="26"/>
        </w:rPr>
      </w:pPr>
    </w:p>
    <w:p w14:paraId="0BD43679" w14:textId="77777777" w:rsidR="00E24808" w:rsidRPr="00AB6232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2.1. Основаниями для поощрения депутатов являются: </w:t>
      </w:r>
    </w:p>
    <w:p w14:paraId="673A72AE" w14:textId="77777777" w:rsidR="00E24808" w:rsidRPr="00AB6232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- добросовестное и регулярное исполнение обязанностей депутата, вытекающих из полномочий </w:t>
      </w:r>
      <w:r w:rsidR="00E2090C">
        <w:rPr>
          <w:sz w:val="26"/>
          <w:szCs w:val="26"/>
        </w:rPr>
        <w:t xml:space="preserve">муниципального </w:t>
      </w:r>
      <w:r w:rsidRPr="00AB6232">
        <w:rPr>
          <w:sz w:val="26"/>
          <w:szCs w:val="26"/>
        </w:rPr>
        <w:t xml:space="preserve">органа </w:t>
      </w:r>
      <w:r w:rsidR="00E2090C">
        <w:rPr>
          <w:sz w:val="26"/>
          <w:szCs w:val="26"/>
        </w:rPr>
        <w:t>самоуправления в соответс</w:t>
      </w:r>
      <w:r w:rsidR="00E2090C" w:rsidRPr="00E2090C">
        <w:rPr>
          <w:sz w:val="26"/>
          <w:szCs w:val="26"/>
        </w:rPr>
        <w:t>твии с Закон</w:t>
      </w:r>
      <w:r w:rsidR="00E2090C">
        <w:rPr>
          <w:sz w:val="26"/>
          <w:szCs w:val="26"/>
        </w:rPr>
        <w:t>ом</w:t>
      </w:r>
      <w:r w:rsidR="00E2090C" w:rsidRPr="00E2090C">
        <w:rPr>
          <w:sz w:val="26"/>
          <w:szCs w:val="26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AB6232">
        <w:rPr>
          <w:sz w:val="26"/>
          <w:szCs w:val="26"/>
        </w:rPr>
        <w:t xml:space="preserve"> и Уставом муниципального округа Тверской; </w:t>
      </w:r>
    </w:p>
    <w:p w14:paraId="484E7C4A" w14:textId="58E924F4" w:rsidR="00E24808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lastRenderedPageBreak/>
        <w:t>- участие депутата в заседан</w:t>
      </w:r>
      <w:r w:rsidR="00AD1ECB">
        <w:rPr>
          <w:sz w:val="26"/>
          <w:szCs w:val="26"/>
        </w:rPr>
        <w:t>иях Совета депутатов</w:t>
      </w:r>
      <w:r w:rsidR="00431C12">
        <w:rPr>
          <w:sz w:val="26"/>
          <w:szCs w:val="26"/>
        </w:rPr>
        <w:t xml:space="preserve">, </w:t>
      </w:r>
      <w:r w:rsidRPr="00AB6232">
        <w:rPr>
          <w:sz w:val="26"/>
          <w:szCs w:val="26"/>
        </w:rPr>
        <w:t>отсутствие пропусков засе</w:t>
      </w:r>
      <w:r w:rsidR="00EA7D3A">
        <w:rPr>
          <w:sz w:val="26"/>
          <w:szCs w:val="26"/>
        </w:rPr>
        <w:t>даний без уважительных причин.</w:t>
      </w:r>
    </w:p>
    <w:p w14:paraId="04231323" w14:textId="38D5C9E0" w:rsidR="00431C12" w:rsidRDefault="00431C12" w:rsidP="00E92E71">
      <w:pPr>
        <w:spacing w:line="23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Уважительными причинами считаются:</w:t>
      </w:r>
    </w:p>
    <w:p w14:paraId="6ABBE314" w14:textId="5A38C683" w:rsidR="00431C12" w:rsidRPr="00431C12" w:rsidRDefault="00431C12" w:rsidP="00E92E71">
      <w:pPr>
        <w:spacing w:line="23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▪ </w:t>
      </w:r>
      <w:r w:rsidR="00E92E71">
        <w:rPr>
          <w:sz w:val="26"/>
          <w:szCs w:val="26"/>
        </w:rPr>
        <w:t>временная нетрудоспособность</w:t>
      </w:r>
      <w:r w:rsidRPr="00431C12">
        <w:rPr>
          <w:sz w:val="26"/>
          <w:szCs w:val="26"/>
        </w:rPr>
        <w:t xml:space="preserve"> (документально-подтвержденная);</w:t>
      </w:r>
    </w:p>
    <w:p w14:paraId="450355A6" w14:textId="204628B1" w:rsidR="00431C12" w:rsidRPr="00431C12" w:rsidRDefault="00431C12" w:rsidP="00E92E71">
      <w:pPr>
        <w:spacing w:line="23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▪ </w:t>
      </w:r>
      <w:r w:rsidRPr="00431C12">
        <w:rPr>
          <w:sz w:val="26"/>
          <w:szCs w:val="26"/>
        </w:rPr>
        <w:t>форс-мажор (затопление, пожар, ДТП</w:t>
      </w:r>
      <w:r w:rsidR="00E92E71">
        <w:rPr>
          <w:sz w:val="26"/>
          <w:szCs w:val="26"/>
        </w:rPr>
        <w:t xml:space="preserve"> и прочее</w:t>
      </w:r>
      <w:r w:rsidRPr="00431C12">
        <w:rPr>
          <w:sz w:val="26"/>
          <w:szCs w:val="26"/>
        </w:rPr>
        <w:t>);</w:t>
      </w:r>
    </w:p>
    <w:p w14:paraId="3DAD710F" w14:textId="7BD5DDDA" w:rsidR="00431C12" w:rsidRDefault="00431C12" w:rsidP="00E92E71">
      <w:pPr>
        <w:spacing w:line="23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▪ </w:t>
      </w:r>
      <w:r w:rsidR="000075DF">
        <w:rPr>
          <w:sz w:val="26"/>
          <w:szCs w:val="26"/>
        </w:rPr>
        <w:t xml:space="preserve">болезнь и </w:t>
      </w:r>
      <w:r w:rsidR="00E92E71">
        <w:rPr>
          <w:sz w:val="26"/>
          <w:szCs w:val="26"/>
        </w:rPr>
        <w:t xml:space="preserve">(или) </w:t>
      </w:r>
      <w:r w:rsidRPr="00431C12">
        <w:rPr>
          <w:sz w:val="26"/>
          <w:szCs w:val="26"/>
        </w:rPr>
        <w:t>смерть близкого родственника (родители, супруги, дети).</w:t>
      </w:r>
    </w:p>
    <w:p w14:paraId="7F0055AD" w14:textId="035638F6" w:rsidR="005B598F" w:rsidRDefault="005B598F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5B598F">
        <w:rPr>
          <w:sz w:val="26"/>
          <w:szCs w:val="26"/>
        </w:rPr>
        <w:t>Решение о признании причины отсутствия депутата</w:t>
      </w:r>
      <w:r>
        <w:rPr>
          <w:sz w:val="26"/>
          <w:szCs w:val="26"/>
        </w:rPr>
        <w:t xml:space="preserve"> </w:t>
      </w:r>
      <w:r w:rsidRPr="005B598F">
        <w:rPr>
          <w:sz w:val="26"/>
          <w:szCs w:val="26"/>
        </w:rPr>
        <w:t>уважительной принимается протокольным решением Совета депутатов</w:t>
      </w:r>
      <w:r>
        <w:rPr>
          <w:sz w:val="26"/>
          <w:szCs w:val="26"/>
        </w:rPr>
        <w:t xml:space="preserve">. </w:t>
      </w:r>
    </w:p>
    <w:p w14:paraId="3695CBA1" w14:textId="3F3568C0" w:rsidR="00E24808" w:rsidRPr="00AB6232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2.2. Фонд стимулирования распределяется для поощрения депутатов за выполнение дополнительных полномочий по следующим направлениям: </w:t>
      </w:r>
    </w:p>
    <w:p w14:paraId="6B3E2547" w14:textId="629E7DB3" w:rsidR="00E24808" w:rsidRPr="006130C3" w:rsidRDefault="00AD1ECB" w:rsidP="00E92E71">
      <w:pPr>
        <w:spacing w:line="23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- участи</w:t>
      </w:r>
      <w:r w:rsidR="00EA7D3A">
        <w:rPr>
          <w:sz w:val="26"/>
          <w:szCs w:val="26"/>
        </w:rPr>
        <w:t>е в заседаниях Совета депутатов.</w:t>
      </w:r>
      <w:r w:rsidR="00E24808" w:rsidRPr="006130C3">
        <w:rPr>
          <w:sz w:val="26"/>
          <w:szCs w:val="26"/>
        </w:rPr>
        <w:t xml:space="preserve"> </w:t>
      </w:r>
    </w:p>
    <w:p w14:paraId="4A290B41" w14:textId="77777777" w:rsidR="00E24808" w:rsidRPr="00AB6232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</w:p>
    <w:p w14:paraId="23A19D33" w14:textId="77777777" w:rsidR="00E24808" w:rsidRPr="00AB6232" w:rsidRDefault="00E24808" w:rsidP="00E92E71">
      <w:pPr>
        <w:numPr>
          <w:ilvl w:val="0"/>
          <w:numId w:val="1"/>
        </w:numPr>
        <w:spacing w:line="230" w:lineRule="auto"/>
        <w:jc w:val="center"/>
        <w:rPr>
          <w:b/>
          <w:bCs/>
          <w:sz w:val="26"/>
          <w:szCs w:val="26"/>
        </w:rPr>
      </w:pPr>
      <w:r w:rsidRPr="00AB6232">
        <w:rPr>
          <w:b/>
          <w:bCs/>
          <w:sz w:val="26"/>
          <w:szCs w:val="26"/>
        </w:rPr>
        <w:t xml:space="preserve">Процедура </w:t>
      </w:r>
      <w:r w:rsidRPr="00AB6232">
        <w:rPr>
          <w:b/>
          <w:sz w:val="26"/>
          <w:szCs w:val="26"/>
        </w:rPr>
        <w:t>поощрения</w:t>
      </w:r>
      <w:r w:rsidRPr="00AB6232">
        <w:rPr>
          <w:b/>
          <w:bCs/>
          <w:sz w:val="26"/>
          <w:szCs w:val="26"/>
        </w:rPr>
        <w:t xml:space="preserve"> депутатов</w:t>
      </w:r>
    </w:p>
    <w:p w14:paraId="0A18662D" w14:textId="77777777" w:rsidR="00E24808" w:rsidRPr="00AB6232" w:rsidRDefault="00E24808" w:rsidP="00E92E71">
      <w:pPr>
        <w:spacing w:line="230" w:lineRule="auto"/>
        <w:ind w:firstLine="660"/>
        <w:jc w:val="center"/>
        <w:rPr>
          <w:sz w:val="26"/>
          <w:szCs w:val="26"/>
        </w:rPr>
      </w:pPr>
    </w:p>
    <w:p w14:paraId="65148C1C" w14:textId="77777777" w:rsidR="00E61CBC" w:rsidRDefault="00E24808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AB6232">
        <w:rPr>
          <w:sz w:val="26"/>
          <w:szCs w:val="26"/>
        </w:rPr>
        <w:t xml:space="preserve">3.1. Объем средств на поощрение депутатов за счет фонда стимулирования определяется на </w:t>
      </w:r>
      <w:r w:rsidRPr="00EF3166">
        <w:rPr>
          <w:sz w:val="26"/>
          <w:szCs w:val="26"/>
        </w:rPr>
        <w:t xml:space="preserve">основании </w:t>
      </w:r>
      <w:r w:rsidR="00E61CBC" w:rsidRPr="00EF3166">
        <w:rPr>
          <w:sz w:val="26"/>
          <w:szCs w:val="26"/>
        </w:rPr>
        <w:t xml:space="preserve">соглашения о предоставлении межбюджетного трансферта из бюджета города Москвы в целях повышения эффективности осуществления Советом депутатов  муниципального округа </w:t>
      </w:r>
      <w:r w:rsidR="00EF3166" w:rsidRPr="00EF3166">
        <w:rPr>
          <w:sz w:val="26"/>
          <w:szCs w:val="26"/>
        </w:rPr>
        <w:t xml:space="preserve">Тверской </w:t>
      </w:r>
      <w:r w:rsidR="00E61CBC" w:rsidRPr="00EF3166">
        <w:rPr>
          <w:sz w:val="26"/>
          <w:szCs w:val="26"/>
        </w:rPr>
        <w:t xml:space="preserve">города Москвы  </w:t>
      </w:r>
      <w:r w:rsidR="00EF3166" w:rsidRPr="00EF3166">
        <w:rPr>
          <w:sz w:val="26"/>
          <w:szCs w:val="26"/>
        </w:rPr>
        <w:t>своих полномочий, п</w:t>
      </w:r>
      <w:r w:rsidR="00E61CBC" w:rsidRPr="00EF3166">
        <w:rPr>
          <w:sz w:val="26"/>
          <w:szCs w:val="26"/>
        </w:rPr>
        <w:t>о форме, установленной Департаментом финансов города Москвы.</w:t>
      </w:r>
    </w:p>
    <w:p w14:paraId="604FFE1D" w14:textId="77777777" w:rsidR="00E24808" w:rsidRPr="00EF3166" w:rsidRDefault="0090079C" w:rsidP="00E92E71">
      <w:pPr>
        <w:spacing w:line="23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E24808" w:rsidRPr="00EF3166">
        <w:rPr>
          <w:sz w:val="26"/>
          <w:szCs w:val="26"/>
        </w:rPr>
        <w:t xml:space="preserve">. Депутат вправе отказаться от денежного поощрения, предоставив Заявление об отказе. </w:t>
      </w:r>
      <w:r w:rsidR="009F704B" w:rsidRPr="00EF3166">
        <w:rPr>
          <w:sz w:val="26"/>
          <w:szCs w:val="26"/>
        </w:rPr>
        <w:t>В этом случае, д</w:t>
      </w:r>
      <w:r w:rsidR="00E24808" w:rsidRPr="00EF3166">
        <w:rPr>
          <w:sz w:val="26"/>
          <w:szCs w:val="26"/>
        </w:rPr>
        <w:t>енежные средства перераспределяются между остальными депутатами</w:t>
      </w:r>
      <w:r w:rsidR="0080566D" w:rsidRPr="00EF3166">
        <w:rPr>
          <w:sz w:val="26"/>
          <w:szCs w:val="26"/>
        </w:rPr>
        <w:t xml:space="preserve"> в </w:t>
      </w:r>
      <w:r w:rsidR="004C0D2C" w:rsidRPr="00EF3166">
        <w:rPr>
          <w:sz w:val="26"/>
          <w:szCs w:val="26"/>
        </w:rPr>
        <w:t>соответствии с Решением Совета депутатов</w:t>
      </w:r>
      <w:r w:rsidR="00E24808" w:rsidRPr="00EF3166">
        <w:rPr>
          <w:sz w:val="26"/>
          <w:szCs w:val="26"/>
        </w:rPr>
        <w:t>.</w:t>
      </w:r>
    </w:p>
    <w:p w14:paraId="77D4869C" w14:textId="77777777" w:rsidR="00D23C40" w:rsidRPr="00D23C40" w:rsidRDefault="00E24808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EF3166">
        <w:rPr>
          <w:sz w:val="26"/>
          <w:szCs w:val="26"/>
        </w:rPr>
        <w:t>3.</w:t>
      </w:r>
      <w:r w:rsidR="0090079C">
        <w:rPr>
          <w:sz w:val="26"/>
          <w:szCs w:val="26"/>
        </w:rPr>
        <w:t>3</w:t>
      </w:r>
      <w:r w:rsidRPr="00EF3166">
        <w:rPr>
          <w:sz w:val="26"/>
          <w:szCs w:val="26"/>
        </w:rPr>
        <w:t xml:space="preserve">. </w:t>
      </w:r>
      <w:r w:rsidR="00D23C40" w:rsidRPr="00D23C40">
        <w:rPr>
          <w:sz w:val="26"/>
          <w:szCs w:val="26"/>
        </w:rPr>
        <w:t>Для расчета поощрения используется следующая методика.</w:t>
      </w:r>
    </w:p>
    <w:p w14:paraId="2F3CF3FA" w14:textId="77777777" w:rsidR="00D23C40" w:rsidRPr="00D23C40" w:rsidRDefault="00D23C40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>Работа депутата оценивается по критерию:</w:t>
      </w:r>
    </w:p>
    <w:p w14:paraId="55221C00" w14:textId="77777777" w:rsidR="00195998" w:rsidRPr="00195998" w:rsidRDefault="00D23C40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i/>
          <w:sz w:val="26"/>
          <w:szCs w:val="26"/>
        </w:rPr>
      </w:pPr>
      <w:r w:rsidRPr="00195998">
        <w:rPr>
          <w:b/>
          <w:i/>
          <w:sz w:val="26"/>
          <w:szCs w:val="26"/>
        </w:rPr>
        <w:t>Критерий (К) – участие депутата в заседаниях Совета депутатов при рассмотрении вопросов, связанных с осуществлением переданных полномочий.</w:t>
      </w:r>
      <w:r w:rsidRPr="00195998">
        <w:rPr>
          <w:i/>
          <w:sz w:val="26"/>
          <w:szCs w:val="26"/>
        </w:rPr>
        <w:t xml:space="preserve"> </w:t>
      </w:r>
    </w:p>
    <w:p w14:paraId="18990D2F" w14:textId="0FB35901" w:rsidR="00D23C40" w:rsidRDefault="00D23C40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D23C40">
        <w:rPr>
          <w:sz w:val="26"/>
          <w:szCs w:val="26"/>
        </w:rPr>
        <w:t xml:space="preserve">На данный критерий приходится </w:t>
      </w:r>
      <w:r w:rsidR="00EA7D3A">
        <w:rPr>
          <w:sz w:val="26"/>
          <w:szCs w:val="26"/>
        </w:rPr>
        <w:t>10</w:t>
      </w:r>
      <w:r w:rsidR="00195998">
        <w:rPr>
          <w:sz w:val="26"/>
          <w:szCs w:val="26"/>
        </w:rPr>
        <w:t>0</w:t>
      </w:r>
      <w:r w:rsidRPr="00D23C40">
        <w:rPr>
          <w:sz w:val="26"/>
          <w:szCs w:val="26"/>
        </w:rPr>
        <w:t xml:space="preserve"> % от общей суммы денежных средств, выделенных на </w:t>
      </w:r>
      <w:r w:rsidR="00195998">
        <w:rPr>
          <w:sz w:val="26"/>
          <w:szCs w:val="26"/>
        </w:rPr>
        <w:t xml:space="preserve">отчетный </w:t>
      </w:r>
      <w:r w:rsidRPr="00D23C40">
        <w:rPr>
          <w:sz w:val="26"/>
          <w:szCs w:val="26"/>
        </w:rPr>
        <w:t xml:space="preserve">период, прописанный в Соглашении. </w:t>
      </w:r>
    </w:p>
    <w:p w14:paraId="429B8E1B" w14:textId="77777777" w:rsidR="00195998" w:rsidRPr="00195998" w:rsidRDefault="00195998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195998">
        <w:rPr>
          <w:sz w:val="26"/>
          <w:szCs w:val="26"/>
        </w:rPr>
        <w:t>Данны</w:t>
      </w:r>
      <w:r>
        <w:rPr>
          <w:sz w:val="26"/>
          <w:szCs w:val="26"/>
        </w:rPr>
        <w:t>й</w:t>
      </w:r>
      <w:r w:rsidRPr="00195998">
        <w:rPr>
          <w:sz w:val="26"/>
          <w:szCs w:val="26"/>
        </w:rPr>
        <w:t xml:space="preserve"> критери</w:t>
      </w:r>
      <w:r>
        <w:rPr>
          <w:sz w:val="26"/>
          <w:szCs w:val="26"/>
        </w:rPr>
        <w:t>й</w:t>
      </w:r>
      <w:r w:rsidRPr="00195998">
        <w:rPr>
          <w:sz w:val="26"/>
          <w:szCs w:val="26"/>
        </w:rPr>
        <w:t xml:space="preserve"> в отноше</w:t>
      </w:r>
      <w:r>
        <w:rPr>
          <w:sz w:val="26"/>
          <w:szCs w:val="26"/>
        </w:rPr>
        <w:t>нии каждого депутата рассчитывае</w:t>
      </w:r>
      <w:r w:rsidRPr="00195998">
        <w:rPr>
          <w:sz w:val="26"/>
          <w:szCs w:val="26"/>
        </w:rPr>
        <w:t>тся в следующем порядке:</w:t>
      </w:r>
    </w:p>
    <w:p w14:paraId="64A766F7" w14:textId="6C887CAB" w:rsidR="00195998" w:rsidRPr="00195998" w:rsidRDefault="00195998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195998">
        <w:rPr>
          <w:sz w:val="26"/>
          <w:szCs w:val="26"/>
        </w:rPr>
        <w:t xml:space="preserve">1) Общая сумма </w:t>
      </w:r>
      <w:r w:rsidR="00E92E71">
        <w:rPr>
          <w:sz w:val="26"/>
          <w:szCs w:val="26"/>
        </w:rPr>
        <w:t>поощрения</w:t>
      </w:r>
      <w:r w:rsidRPr="00195998">
        <w:rPr>
          <w:sz w:val="26"/>
          <w:szCs w:val="26"/>
        </w:rPr>
        <w:t xml:space="preserve"> умножается на </w:t>
      </w:r>
      <w:r w:rsidR="00EA7D3A">
        <w:rPr>
          <w:sz w:val="26"/>
          <w:szCs w:val="26"/>
        </w:rPr>
        <w:t>10</w:t>
      </w:r>
      <w:r w:rsidRPr="00195998">
        <w:rPr>
          <w:sz w:val="26"/>
          <w:szCs w:val="26"/>
        </w:rPr>
        <w:t>0 %</w:t>
      </w:r>
      <w:r w:rsidR="00E92E71">
        <w:rPr>
          <w:sz w:val="26"/>
          <w:szCs w:val="26"/>
        </w:rPr>
        <w:t>.</w:t>
      </w:r>
    </w:p>
    <w:p w14:paraId="052604AD" w14:textId="77777777" w:rsidR="00195998" w:rsidRDefault="00195998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195998">
        <w:rPr>
          <w:sz w:val="26"/>
          <w:szCs w:val="26"/>
        </w:rPr>
        <w:t>2) Из общего числа депутатов вычитается число депутатов, отказавшихся</w:t>
      </w:r>
      <w:r>
        <w:rPr>
          <w:sz w:val="26"/>
          <w:szCs w:val="26"/>
        </w:rPr>
        <w:t>/лишенных</w:t>
      </w:r>
      <w:r w:rsidRPr="00195998">
        <w:rPr>
          <w:sz w:val="26"/>
          <w:szCs w:val="26"/>
        </w:rPr>
        <w:t xml:space="preserve"> денежного вознаграждения. </w:t>
      </w:r>
    </w:p>
    <w:p w14:paraId="1E8E0664" w14:textId="21AFE05D" w:rsidR="00195998" w:rsidRPr="00195998" w:rsidRDefault="00195998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EF139E" w:rsidRPr="00EF139E">
        <w:rPr>
          <w:sz w:val="26"/>
          <w:szCs w:val="26"/>
        </w:rPr>
        <w:t>Определяется количество заседаний, которое посетил каждый депутат, и количество заседаний, пропущенных им по уважительной причине, значения по всем депутатам суммируются</w:t>
      </w:r>
      <w:r w:rsidR="00E92E71">
        <w:rPr>
          <w:sz w:val="26"/>
          <w:szCs w:val="26"/>
        </w:rPr>
        <w:t>.</w:t>
      </w:r>
      <w:r w:rsidRPr="00195998">
        <w:rPr>
          <w:sz w:val="26"/>
          <w:szCs w:val="26"/>
        </w:rPr>
        <w:t xml:space="preserve"> </w:t>
      </w:r>
    </w:p>
    <w:p w14:paraId="4997DDE1" w14:textId="44667258" w:rsidR="00195998" w:rsidRPr="00195998" w:rsidRDefault="00195998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95998">
        <w:rPr>
          <w:sz w:val="26"/>
          <w:szCs w:val="26"/>
        </w:rPr>
        <w:t xml:space="preserve">) </w:t>
      </w:r>
      <w:r w:rsidR="00EF139E" w:rsidRPr="00EF139E">
        <w:rPr>
          <w:sz w:val="26"/>
          <w:szCs w:val="26"/>
        </w:rPr>
        <w:t>Вычисляется поощрение за посещение одного заседания как сумма поощрения (п.1) деленная на суммарную посещаемость (п. 3)</w:t>
      </w:r>
      <w:r w:rsidR="00E92E71">
        <w:rPr>
          <w:sz w:val="26"/>
          <w:szCs w:val="26"/>
        </w:rPr>
        <w:t>.</w:t>
      </w:r>
    </w:p>
    <w:p w14:paraId="6227D960" w14:textId="0B48EC7C" w:rsidR="00195998" w:rsidRPr="00195998" w:rsidRDefault="00195998" w:rsidP="00E92E7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95998">
        <w:rPr>
          <w:sz w:val="26"/>
          <w:szCs w:val="26"/>
        </w:rPr>
        <w:t xml:space="preserve">) </w:t>
      </w:r>
      <w:r w:rsidR="00EF139E" w:rsidRPr="00EF139E">
        <w:rPr>
          <w:sz w:val="26"/>
          <w:szCs w:val="26"/>
        </w:rPr>
        <w:t>Поощрение за посещение одного заседания (п.4) умножается на сумму числа заседаний, которое посетил депутат, и числа заседаний, пропущенных им по уважительной причине</w:t>
      </w:r>
      <w:r w:rsidR="00E92E71">
        <w:rPr>
          <w:sz w:val="26"/>
          <w:szCs w:val="26"/>
        </w:rPr>
        <w:t>.</w:t>
      </w:r>
    </w:p>
    <w:p w14:paraId="4B526AED" w14:textId="12196166" w:rsidR="00EA7D3A" w:rsidRDefault="004C0D2C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EF3166">
        <w:rPr>
          <w:sz w:val="26"/>
          <w:szCs w:val="26"/>
        </w:rPr>
        <w:t>3.</w:t>
      </w:r>
      <w:r w:rsidR="0090079C">
        <w:rPr>
          <w:sz w:val="26"/>
          <w:szCs w:val="26"/>
        </w:rPr>
        <w:t>4</w:t>
      </w:r>
      <w:r w:rsidRPr="00EF3166">
        <w:rPr>
          <w:sz w:val="26"/>
          <w:szCs w:val="26"/>
        </w:rPr>
        <w:t xml:space="preserve">. Депутат лишается права на выплату ему поощрения в </w:t>
      </w:r>
      <w:r w:rsidR="00AD1ECB">
        <w:rPr>
          <w:sz w:val="26"/>
          <w:szCs w:val="26"/>
        </w:rPr>
        <w:t xml:space="preserve">случае </w:t>
      </w:r>
      <w:r w:rsidR="0090079C">
        <w:rPr>
          <w:sz w:val="26"/>
          <w:szCs w:val="26"/>
        </w:rPr>
        <w:t xml:space="preserve">документально подтвержденного </w:t>
      </w:r>
      <w:r w:rsidR="00AD1ECB">
        <w:rPr>
          <w:sz w:val="26"/>
          <w:szCs w:val="26"/>
        </w:rPr>
        <w:t>не</w:t>
      </w:r>
      <w:r w:rsidR="00F85CB0">
        <w:rPr>
          <w:sz w:val="26"/>
          <w:szCs w:val="26"/>
        </w:rPr>
        <w:t>надлежащего</w:t>
      </w:r>
      <w:r w:rsidR="00AD1ECB">
        <w:rPr>
          <w:sz w:val="26"/>
          <w:szCs w:val="26"/>
        </w:rPr>
        <w:t xml:space="preserve"> исполнения депутатом своих обязанностей</w:t>
      </w:r>
      <w:r w:rsidR="0090079C">
        <w:rPr>
          <w:sz w:val="26"/>
          <w:szCs w:val="26"/>
        </w:rPr>
        <w:t xml:space="preserve">. </w:t>
      </w:r>
      <w:r w:rsidR="00D551EB">
        <w:rPr>
          <w:sz w:val="26"/>
          <w:szCs w:val="26"/>
        </w:rPr>
        <w:t>Соответствующий</w:t>
      </w:r>
      <w:r w:rsidR="0090079C">
        <w:rPr>
          <w:sz w:val="26"/>
          <w:szCs w:val="26"/>
        </w:rPr>
        <w:t xml:space="preserve"> вопрос выносится на рассмотрение Совета депутатов по предложению Председателя </w:t>
      </w:r>
      <w:r w:rsidR="00EA7D3A">
        <w:rPr>
          <w:sz w:val="26"/>
          <w:szCs w:val="26"/>
        </w:rPr>
        <w:t>муниципального округа Тверской в городе Москве</w:t>
      </w:r>
      <w:r w:rsidR="0090079C">
        <w:rPr>
          <w:sz w:val="26"/>
          <w:szCs w:val="26"/>
        </w:rPr>
        <w:t>. При этом, депутат вправе представить письменные пояснения по данному факту.</w:t>
      </w:r>
      <w:r w:rsidR="00AD1ECB">
        <w:rPr>
          <w:sz w:val="26"/>
          <w:szCs w:val="26"/>
        </w:rPr>
        <w:t xml:space="preserve"> </w:t>
      </w:r>
    </w:p>
    <w:p w14:paraId="52FE8DE1" w14:textId="2305B79D" w:rsidR="00F85CB0" w:rsidRPr="00F85CB0" w:rsidRDefault="00F85CB0" w:rsidP="00E92E71">
      <w:pPr>
        <w:spacing w:line="230" w:lineRule="auto"/>
        <w:ind w:firstLine="660"/>
        <w:jc w:val="both"/>
        <w:rPr>
          <w:sz w:val="26"/>
          <w:szCs w:val="26"/>
        </w:rPr>
      </w:pPr>
      <w:r w:rsidRPr="00F85CB0">
        <w:rPr>
          <w:sz w:val="26"/>
          <w:szCs w:val="26"/>
        </w:rPr>
        <w:lastRenderedPageBreak/>
        <w:t xml:space="preserve">Ненадлежащее исполнение состоит в том, что </w:t>
      </w:r>
      <w:r>
        <w:rPr>
          <w:sz w:val="26"/>
          <w:szCs w:val="26"/>
        </w:rPr>
        <w:t>депутат</w:t>
      </w:r>
      <w:r w:rsidRPr="00F85CB0">
        <w:rPr>
          <w:sz w:val="26"/>
          <w:szCs w:val="26"/>
        </w:rPr>
        <w:t xml:space="preserve"> </w:t>
      </w:r>
      <w:r w:rsidR="00860579">
        <w:rPr>
          <w:sz w:val="26"/>
          <w:szCs w:val="26"/>
        </w:rPr>
        <w:t xml:space="preserve">свои </w:t>
      </w:r>
      <w:r w:rsidRPr="00F85CB0">
        <w:rPr>
          <w:sz w:val="26"/>
          <w:szCs w:val="26"/>
        </w:rPr>
        <w:t>обязательств</w:t>
      </w:r>
      <w:r w:rsidR="00860579">
        <w:rPr>
          <w:sz w:val="26"/>
          <w:szCs w:val="26"/>
        </w:rPr>
        <w:t>а</w:t>
      </w:r>
      <w:r w:rsidRPr="00F85CB0">
        <w:rPr>
          <w:sz w:val="26"/>
          <w:szCs w:val="26"/>
        </w:rPr>
        <w:t xml:space="preserve"> выполнил не в со</w:t>
      </w:r>
      <w:r>
        <w:rPr>
          <w:sz w:val="26"/>
          <w:szCs w:val="26"/>
        </w:rPr>
        <w:t>о</w:t>
      </w:r>
      <w:r w:rsidRPr="00F85CB0">
        <w:rPr>
          <w:sz w:val="26"/>
          <w:szCs w:val="26"/>
        </w:rPr>
        <w:t xml:space="preserve">тветствии с </w:t>
      </w:r>
      <w:r>
        <w:rPr>
          <w:sz w:val="26"/>
          <w:szCs w:val="26"/>
        </w:rPr>
        <w:t>указаниями законов</w:t>
      </w:r>
      <w:r w:rsidR="003920A8">
        <w:rPr>
          <w:sz w:val="26"/>
          <w:szCs w:val="26"/>
        </w:rPr>
        <w:t xml:space="preserve"> РФ</w:t>
      </w:r>
      <w:r w:rsidR="00860579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нормативно-правовых актов</w:t>
      </w:r>
      <w:r w:rsidR="003920A8">
        <w:rPr>
          <w:sz w:val="26"/>
          <w:szCs w:val="26"/>
        </w:rPr>
        <w:t xml:space="preserve"> РФ</w:t>
      </w:r>
      <w:r>
        <w:rPr>
          <w:sz w:val="26"/>
          <w:szCs w:val="26"/>
        </w:rPr>
        <w:t>, регулирующих права и обязанности муниципального депутата.</w:t>
      </w:r>
    </w:p>
    <w:p w14:paraId="00ADF8C8" w14:textId="77777777" w:rsidR="00E24808" w:rsidRPr="00D23C40" w:rsidRDefault="0090079C" w:rsidP="00E92E71">
      <w:pPr>
        <w:spacing w:line="230" w:lineRule="auto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D23C40" w:rsidRPr="00D23C40">
        <w:rPr>
          <w:sz w:val="26"/>
          <w:szCs w:val="26"/>
        </w:rPr>
        <w:t>. Решение о выплате поощрения принимается на заседании депутатов Совета депутатов муниципального округа Тверской.</w:t>
      </w:r>
    </w:p>
    <w:sectPr w:rsidR="00E24808" w:rsidRPr="00D23C40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C72C7"/>
    <w:multiLevelType w:val="hybridMultilevel"/>
    <w:tmpl w:val="6236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08"/>
    <w:rsid w:val="000075DF"/>
    <w:rsid w:val="00092D64"/>
    <w:rsid w:val="000D6152"/>
    <w:rsid w:val="00156601"/>
    <w:rsid w:val="0016315A"/>
    <w:rsid w:val="00174EB2"/>
    <w:rsid w:val="00195998"/>
    <w:rsid w:val="001A1715"/>
    <w:rsid w:val="001C3DF6"/>
    <w:rsid w:val="0022757C"/>
    <w:rsid w:val="00263816"/>
    <w:rsid w:val="00271F40"/>
    <w:rsid w:val="0031260D"/>
    <w:rsid w:val="003351FF"/>
    <w:rsid w:val="00391DA7"/>
    <w:rsid w:val="003920A8"/>
    <w:rsid w:val="003A56D8"/>
    <w:rsid w:val="003C6AB9"/>
    <w:rsid w:val="00420E5B"/>
    <w:rsid w:val="00431C12"/>
    <w:rsid w:val="004529CB"/>
    <w:rsid w:val="00464D39"/>
    <w:rsid w:val="004B1987"/>
    <w:rsid w:val="004C0D2C"/>
    <w:rsid w:val="00514659"/>
    <w:rsid w:val="00521C71"/>
    <w:rsid w:val="00531F59"/>
    <w:rsid w:val="005A28AC"/>
    <w:rsid w:val="005B598F"/>
    <w:rsid w:val="005F7D28"/>
    <w:rsid w:val="006130C3"/>
    <w:rsid w:val="006376D2"/>
    <w:rsid w:val="006542F6"/>
    <w:rsid w:val="006E20BB"/>
    <w:rsid w:val="006E47D2"/>
    <w:rsid w:val="007B7D62"/>
    <w:rsid w:val="007C08A2"/>
    <w:rsid w:val="008001B4"/>
    <w:rsid w:val="0080566D"/>
    <w:rsid w:val="00840931"/>
    <w:rsid w:val="00860579"/>
    <w:rsid w:val="00867995"/>
    <w:rsid w:val="00891758"/>
    <w:rsid w:val="008A61EF"/>
    <w:rsid w:val="008E0617"/>
    <w:rsid w:val="0090079C"/>
    <w:rsid w:val="009033B6"/>
    <w:rsid w:val="00923042"/>
    <w:rsid w:val="00930B9D"/>
    <w:rsid w:val="0098158D"/>
    <w:rsid w:val="009D3F09"/>
    <w:rsid w:val="009D7632"/>
    <w:rsid w:val="009F704B"/>
    <w:rsid w:val="00A53B17"/>
    <w:rsid w:val="00A65838"/>
    <w:rsid w:val="00A97776"/>
    <w:rsid w:val="00AB47C8"/>
    <w:rsid w:val="00AB6232"/>
    <w:rsid w:val="00AD1ECB"/>
    <w:rsid w:val="00BC016C"/>
    <w:rsid w:val="00BC0E3D"/>
    <w:rsid w:val="00BD47E6"/>
    <w:rsid w:val="00BF3C0A"/>
    <w:rsid w:val="00C6001F"/>
    <w:rsid w:val="00C80E97"/>
    <w:rsid w:val="00CC04CE"/>
    <w:rsid w:val="00CF59D2"/>
    <w:rsid w:val="00D114A2"/>
    <w:rsid w:val="00D23C40"/>
    <w:rsid w:val="00D551EB"/>
    <w:rsid w:val="00DE0918"/>
    <w:rsid w:val="00E03EEF"/>
    <w:rsid w:val="00E2090C"/>
    <w:rsid w:val="00E24808"/>
    <w:rsid w:val="00E379E0"/>
    <w:rsid w:val="00E61CBC"/>
    <w:rsid w:val="00E65D76"/>
    <w:rsid w:val="00E74EE7"/>
    <w:rsid w:val="00E83902"/>
    <w:rsid w:val="00E92E71"/>
    <w:rsid w:val="00EA7D3A"/>
    <w:rsid w:val="00EB2FDA"/>
    <w:rsid w:val="00EB43C4"/>
    <w:rsid w:val="00EF139E"/>
    <w:rsid w:val="00EF3166"/>
    <w:rsid w:val="00F24A39"/>
    <w:rsid w:val="00F700F7"/>
    <w:rsid w:val="00F75C4A"/>
    <w:rsid w:val="00F85CB0"/>
    <w:rsid w:val="00F91DB8"/>
    <w:rsid w:val="00FC1570"/>
    <w:rsid w:val="00FC1DA2"/>
    <w:rsid w:val="00FC455E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2756"/>
  <w15:docId w15:val="{E81A9948-A6AF-481E-B013-F5FB6846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808"/>
    <w:pPr>
      <w:spacing w:after="0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4808"/>
    <w:pPr>
      <w:keepNext/>
      <w:jc w:val="center"/>
      <w:outlineLvl w:val="1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4808"/>
    <w:rPr>
      <w:rFonts w:ascii="Calibri" w:eastAsia="Calibri" w:hAnsi="Calibri"/>
      <w:b/>
      <w:color w:val="auto"/>
      <w:spacing w:val="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248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24808"/>
    <w:rPr>
      <w:rFonts w:eastAsia="Times New Roman"/>
      <w:color w:val="auto"/>
      <w:spacing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E24808"/>
    <w:pPr>
      <w:spacing w:after="0" w:line="240" w:lineRule="auto"/>
    </w:pPr>
    <w:rPr>
      <w:rFonts w:ascii="Calibri" w:eastAsia="Times New Roman" w:hAnsi="Calibri"/>
      <w:color w:val="auto"/>
      <w:spacing w:val="0"/>
      <w:sz w:val="22"/>
      <w:szCs w:val="22"/>
    </w:rPr>
  </w:style>
  <w:style w:type="paragraph" w:customStyle="1" w:styleId="NoSpacing1">
    <w:name w:val="No Spacing1"/>
    <w:rsid w:val="00E24808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paragraph" w:customStyle="1" w:styleId="Default">
    <w:name w:val="Default"/>
    <w:rsid w:val="00E24808"/>
    <w:pPr>
      <w:autoSpaceDE w:val="0"/>
      <w:autoSpaceDN w:val="0"/>
      <w:adjustRightInd w:val="0"/>
      <w:spacing w:after="0" w:line="240" w:lineRule="auto"/>
    </w:pPr>
    <w:rPr>
      <w:rFonts w:eastAsia="Calibri"/>
      <w:spacing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75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5DF"/>
    <w:rPr>
      <w:rFonts w:ascii="Segoe UI" w:eastAsia="Times New Roman" w:hAnsi="Segoe UI" w:cs="Segoe UI"/>
      <w:color w:val="auto"/>
      <w:spacing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6665</Characters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2020-10-16T08:44:00Z</cp:lastPrinted>
  <dcterms:created xsi:type="dcterms:W3CDTF">2020-10-16T08:43:00Z</dcterms:created>
  <dcterms:modified xsi:type="dcterms:W3CDTF">2020-10-16T08:45:00Z</dcterms:modified>
</cp:coreProperties>
</file>