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92C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EE80A19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6D830F5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EDAF29C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09A08B6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04D173E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881794B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A170EEF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A4B4BF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56B6FFFE" w14:textId="231282DE"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1735F4">
        <w:rPr>
          <w:rFonts w:ascii="Times New Roman" w:hAnsi="Times New Roman" w:cs="Times New Roman"/>
          <w:sz w:val="28"/>
          <w:szCs w:val="28"/>
        </w:rPr>
        <w:t>2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1735F4">
        <w:rPr>
          <w:rFonts w:ascii="Times New Roman" w:hAnsi="Times New Roman" w:cs="Times New Roman"/>
          <w:sz w:val="28"/>
          <w:szCs w:val="28"/>
        </w:rPr>
        <w:t>21</w:t>
      </w:r>
      <w:r w:rsidR="004B0C9A">
        <w:rPr>
          <w:rFonts w:ascii="Times New Roman" w:hAnsi="Times New Roman" w:cs="Times New Roman"/>
          <w:sz w:val="28"/>
          <w:szCs w:val="28"/>
        </w:rPr>
        <w:t xml:space="preserve"> № </w:t>
      </w:r>
      <w:r w:rsidR="000E12DC">
        <w:rPr>
          <w:rFonts w:ascii="Times New Roman" w:hAnsi="Times New Roman" w:cs="Times New Roman"/>
          <w:sz w:val="28"/>
          <w:szCs w:val="28"/>
        </w:rPr>
        <w:t>357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1735F4">
        <w:rPr>
          <w:rFonts w:ascii="Times New Roman" w:hAnsi="Times New Roman" w:cs="Times New Roman"/>
          <w:sz w:val="28"/>
          <w:szCs w:val="28"/>
        </w:rPr>
        <w:t>21</w:t>
      </w:r>
    </w:p>
    <w:p w14:paraId="45878FCF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CA4DE8C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5BFAA5B5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39B3EC8B" w14:textId="09ACB3A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D53FF60" w14:textId="77777777" w:rsidR="000E12DC" w:rsidRDefault="000E12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6865787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2AD8B760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687970">
        <w:rPr>
          <w:rFonts w:ascii="Times New Roman" w:hAnsi="Times New Roman" w:cs="Times New Roman"/>
          <w:b/>
          <w:sz w:val="26"/>
          <w:szCs w:val="26"/>
        </w:rPr>
        <w:t>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56FFB5D7" w14:textId="4227CEF8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1735F4">
        <w:rPr>
          <w:rFonts w:ascii="Times New Roman" w:hAnsi="Times New Roman" w:cs="Times New Roman"/>
          <w:b/>
          <w:sz w:val="26"/>
          <w:szCs w:val="26"/>
        </w:rPr>
        <w:t>20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AEFDC63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E68F4A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3F51A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5EAEE3E0" w14:textId="32F7B434" w:rsidR="004B0C9A" w:rsidRPr="004B0C9A" w:rsidRDefault="006E7B9C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Принять информацию директора ГБОУ города Москвы «Школа № 1501» </w:t>
      </w:r>
      <w:r w:rsidR="001735F4">
        <w:rPr>
          <w:rFonts w:ascii="Times New Roman" w:hAnsi="Times New Roman" w:cs="Times New Roman"/>
          <w:sz w:val="26"/>
          <w:szCs w:val="26"/>
        </w:rPr>
        <w:t>Рахимовой Н.Т</w:t>
      </w:r>
      <w:r w:rsidR="004B0C9A" w:rsidRPr="004B0C9A">
        <w:rPr>
          <w:rFonts w:ascii="Times New Roman" w:hAnsi="Times New Roman" w:cs="Times New Roman"/>
          <w:sz w:val="26"/>
          <w:szCs w:val="26"/>
        </w:rPr>
        <w:t>. о работе учреждения в 20</w:t>
      </w:r>
      <w:r w:rsidR="001735F4">
        <w:rPr>
          <w:rFonts w:ascii="Times New Roman" w:hAnsi="Times New Roman" w:cs="Times New Roman"/>
          <w:sz w:val="26"/>
          <w:szCs w:val="26"/>
        </w:rPr>
        <w:t>20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 году к сведению. </w:t>
      </w:r>
    </w:p>
    <w:p w14:paraId="7668E4E9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2. 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Москвы.</w:t>
      </w:r>
    </w:p>
    <w:p w14:paraId="3122A4FF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14:paraId="1920A946" w14:textId="77777777" w:rsidR="006E7B9C" w:rsidRPr="006E7B9C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A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</w:t>
      </w:r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150AA5B8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4843BAA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FF1CEF5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2A9D83EB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77DA8C09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0E12DC"/>
    <w:rsid w:val="001065BE"/>
    <w:rsid w:val="00142315"/>
    <w:rsid w:val="00142953"/>
    <w:rsid w:val="001735F4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0C9A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87970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F688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C282-91B5-46BD-A32C-2BFC903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2021-02-19T08:01:00Z</dcterms:created>
  <dcterms:modified xsi:type="dcterms:W3CDTF">2021-02-19T08:01:00Z</dcterms:modified>
</cp:coreProperties>
</file>