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C20B0" w14:textId="77777777" w:rsidR="006C2BC9" w:rsidRDefault="009E15D1" w:rsidP="006C2BC9">
      <w:pPr>
        <w:shd w:val="clear" w:color="auto" w:fill="FFFFFF"/>
        <w:jc w:val="both"/>
        <w:rPr>
          <w:sz w:val="24"/>
          <w:szCs w:val="24"/>
        </w:rPr>
      </w:pPr>
      <w:r w:rsidRPr="000D1FE7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C2BC9">
        <w:rPr>
          <w:sz w:val="24"/>
          <w:szCs w:val="24"/>
        </w:rPr>
        <w:t>Приложение 2 к протоколу</w:t>
      </w:r>
    </w:p>
    <w:p w14:paraId="1752EDB3" w14:textId="403B342B" w:rsidR="006C2BC9" w:rsidRDefault="006C2BC9" w:rsidP="006C2B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заседания Совета депутатов</w:t>
      </w:r>
    </w:p>
    <w:p w14:paraId="6375B801" w14:textId="77777777" w:rsidR="006C2BC9" w:rsidRDefault="006C2BC9" w:rsidP="006C2BC9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14:paraId="3620DF3F" w14:textId="015BE455" w:rsidR="006C2BC9" w:rsidRPr="000D1FE7" w:rsidRDefault="006C2BC9" w:rsidP="006C2BC9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18.11.202</w:t>
      </w:r>
      <w:r w:rsidRPr="000D1FE7">
        <w:rPr>
          <w:sz w:val="24"/>
          <w:szCs w:val="24"/>
        </w:rPr>
        <w:t>1</w:t>
      </w:r>
      <w:r>
        <w:rPr>
          <w:sz w:val="24"/>
          <w:szCs w:val="24"/>
        </w:rPr>
        <w:t xml:space="preserve"> № 51</w:t>
      </w:r>
    </w:p>
    <w:p w14:paraId="4F613FE9" w14:textId="77777777" w:rsidR="006C2BC9" w:rsidRDefault="006C2BC9" w:rsidP="009E15D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ACBCA9" w14:textId="3C4CCAEF" w:rsidR="009E15D1" w:rsidRDefault="006C2BC9" w:rsidP="009E15D1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5D1">
        <w:rPr>
          <w:sz w:val="24"/>
          <w:szCs w:val="24"/>
        </w:rPr>
        <w:t>Приложение 1</w:t>
      </w:r>
    </w:p>
    <w:p w14:paraId="7CCE6141" w14:textId="77777777" w:rsidR="009E15D1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1475EDDB" w14:textId="77777777" w:rsidR="009E15D1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14:paraId="0B32AC20" w14:textId="74ECD64E" w:rsidR="009E15D1" w:rsidRPr="000D1FE7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</w:t>
      </w:r>
      <w:r w:rsidR="007E7F63">
        <w:rPr>
          <w:sz w:val="24"/>
          <w:szCs w:val="24"/>
        </w:rPr>
        <w:t>8</w:t>
      </w:r>
      <w:r>
        <w:rPr>
          <w:sz w:val="24"/>
          <w:szCs w:val="24"/>
        </w:rPr>
        <w:t>.11.202</w:t>
      </w:r>
      <w:r w:rsidRPr="000D1FE7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7C1BF0">
        <w:rPr>
          <w:sz w:val="24"/>
          <w:szCs w:val="24"/>
        </w:rPr>
        <w:t>436</w:t>
      </w:r>
      <w:r>
        <w:rPr>
          <w:sz w:val="24"/>
          <w:szCs w:val="24"/>
        </w:rPr>
        <w:t>/202</w:t>
      </w:r>
      <w:r w:rsidRPr="000D1FE7">
        <w:rPr>
          <w:sz w:val="24"/>
          <w:szCs w:val="24"/>
        </w:rPr>
        <w:t>1</w:t>
      </w:r>
    </w:p>
    <w:p w14:paraId="1178F164" w14:textId="77777777" w:rsidR="00DC1A69" w:rsidRPr="000D1FE7" w:rsidRDefault="00DC1A69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</w:p>
    <w:p w14:paraId="3201F8A1" w14:textId="77777777" w:rsidR="009E15D1" w:rsidRDefault="009E15D1" w:rsidP="00DC1A69">
      <w:pPr>
        <w:shd w:val="clear" w:color="auto" w:fill="FFFFFF"/>
        <w:ind w:left="5812" w:right="-4"/>
        <w:jc w:val="both"/>
        <w:rPr>
          <w:sz w:val="22"/>
          <w:szCs w:val="22"/>
        </w:rPr>
      </w:pPr>
    </w:p>
    <w:p w14:paraId="62DF87F1" w14:textId="6C2EB0EC" w:rsidR="00DC1A69" w:rsidRPr="00DC1A69" w:rsidRDefault="00DC1A69" w:rsidP="00DC1A69">
      <w:pPr>
        <w:rPr>
          <w:bCs/>
          <w:sz w:val="25"/>
          <w:szCs w:val="25"/>
        </w:rPr>
      </w:pPr>
      <w:r w:rsidRPr="00DC1A69">
        <w:rPr>
          <w:bCs/>
          <w:sz w:val="25"/>
          <w:szCs w:val="25"/>
        </w:rPr>
        <w:t>ПРОЕКТ</w:t>
      </w:r>
    </w:p>
    <w:p w14:paraId="10AC0A63" w14:textId="67D148B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 ДЕПУТАТОВ</w:t>
      </w:r>
    </w:p>
    <w:p w14:paraId="33173FE6" w14:textId="7777777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ОКРУГА ТВЕРСКОЙ</w:t>
      </w:r>
    </w:p>
    <w:p w14:paraId="1DFB1C6B" w14:textId="7777777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</w:t>
      </w:r>
    </w:p>
    <w:p w14:paraId="457E01BF" w14:textId="77777777" w:rsidR="009E15D1" w:rsidRDefault="009E15D1" w:rsidP="009E15D1">
      <w:pPr>
        <w:jc w:val="center"/>
        <w:rPr>
          <w:sz w:val="25"/>
          <w:szCs w:val="25"/>
        </w:rPr>
      </w:pPr>
    </w:p>
    <w:p w14:paraId="0E15E42A" w14:textId="77777777" w:rsidR="009E15D1" w:rsidRDefault="009E15D1" w:rsidP="009E15D1">
      <w:pPr>
        <w:jc w:val="center"/>
        <w:rPr>
          <w:sz w:val="25"/>
          <w:szCs w:val="25"/>
        </w:rPr>
      </w:pPr>
    </w:p>
    <w:p w14:paraId="78DEE8AF" w14:textId="77777777" w:rsidR="009E15D1" w:rsidRDefault="009E15D1" w:rsidP="009E15D1">
      <w:pPr>
        <w:jc w:val="center"/>
        <w:rPr>
          <w:sz w:val="25"/>
          <w:szCs w:val="25"/>
        </w:rPr>
      </w:pPr>
    </w:p>
    <w:p w14:paraId="1A918214" w14:textId="77777777" w:rsidR="009E15D1" w:rsidRDefault="009E15D1" w:rsidP="009E15D1">
      <w:pPr>
        <w:rPr>
          <w:sz w:val="25"/>
          <w:szCs w:val="25"/>
        </w:rPr>
      </w:pPr>
      <w:r>
        <w:rPr>
          <w:sz w:val="25"/>
          <w:szCs w:val="25"/>
        </w:rPr>
        <w:t>____________ №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E15D1" w14:paraId="4EE4E730" w14:textId="77777777" w:rsidTr="009E15D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B380085" w14:textId="77777777" w:rsidR="009E15D1" w:rsidRDefault="009E15D1">
            <w:pPr>
              <w:jc w:val="both"/>
              <w:rPr>
                <w:b/>
                <w:sz w:val="26"/>
                <w:szCs w:val="26"/>
              </w:rPr>
            </w:pPr>
          </w:p>
          <w:p w14:paraId="0E78E48E" w14:textId="77777777" w:rsidR="009E15D1" w:rsidRDefault="009E15D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бюджете муниципального округа Тверской на 202</w:t>
            </w:r>
            <w:r w:rsidRPr="009E15D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 и плановый период 202</w:t>
            </w:r>
            <w:r w:rsidRPr="009E15D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и 202</w:t>
            </w:r>
            <w:r w:rsidRPr="009E15D1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14:paraId="3E8600D8" w14:textId="77777777" w:rsidR="009E15D1" w:rsidRDefault="009E15D1" w:rsidP="009E15D1">
      <w:pPr>
        <w:rPr>
          <w:b/>
          <w:sz w:val="26"/>
          <w:szCs w:val="26"/>
        </w:rPr>
      </w:pPr>
    </w:p>
    <w:p w14:paraId="35DB213B" w14:textId="77777777" w:rsidR="009E15D1" w:rsidRDefault="009E15D1" w:rsidP="009E15D1">
      <w:pPr>
        <w:rPr>
          <w:b/>
          <w:sz w:val="26"/>
          <w:szCs w:val="26"/>
        </w:rPr>
      </w:pPr>
    </w:p>
    <w:p w14:paraId="3296A834" w14:textId="77777777" w:rsidR="009E15D1" w:rsidRDefault="009E15D1" w:rsidP="009E15D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 «О бюджете города Москвы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  <w:r>
        <w:rPr>
          <w:color w:val="000000"/>
          <w:sz w:val="26"/>
          <w:szCs w:val="26"/>
          <w:shd w:val="clear" w:color="auto" w:fill="FFFFFF"/>
        </w:rPr>
        <w:t>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14:paraId="58BFAF93" w14:textId="77777777" w:rsidR="009E15D1" w:rsidRDefault="009E15D1" w:rsidP="009E15D1">
      <w:pPr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14:paraId="4CBF8EB1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бюджет муниципального округа Тверской в городе Москве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(приложения 1-</w:t>
      </w:r>
      <w:r w:rsidR="00EA42A3" w:rsidRPr="00EA42A3">
        <w:rPr>
          <w:sz w:val="26"/>
          <w:szCs w:val="26"/>
        </w:rPr>
        <w:t>5</w:t>
      </w:r>
      <w:r>
        <w:rPr>
          <w:sz w:val="26"/>
          <w:szCs w:val="26"/>
        </w:rPr>
        <w:t>) со следующими основными характеристиками и показателями:</w:t>
      </w:r>
    </w:p>
    <w:p w14:paraId="6BD1F2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70529AF4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2C0F88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6AF5E062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</w:t>
      </w:r>
      <w:r>
        <w:rPr>
          <w:sz w:val="26"/>
          <w:szCs w:val="26"/>
        </w:rPr>
        <w:lastRenderedPageBreak/>
        <w:t>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14:paraId="75AE1007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 </w:t>
      </w:r>
      <w:hyperlink r:id="rId9" w:history="1">
        <w:r>
          <w:rPr>
            <w:rStyle w:val="af8"/>
            <w:sz w:val="26"/>
            <w:szCs w:val="26"/>
            <w:lang w:val="en-US"/>
          </w:rPr>
          <w:t>www</w:t>
        </w:r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adm</w:t>
        </w:r>
        <w:proofErr w:type="spellEnd"/>
        <w:r>
          <w:rPr>
            <w:rStyle w:val="af8"/>
            <w:sz w:val="26"/>
            <w:szCs w:val="26"/>
          </w:rPr>
          <w:t>-</w:t>
        </w:r>
        <w:proofErr w:type="spellStart"/>
        <w:r>
          <w:rPr>
            <w:rStyle w:val="af8"/>
            <w:sz w:val="26"/>
            <w:szCs w:val="26"/>
            <w:lang w:val="en-US"/>
          </w:rPr>
          <w:t>tver</w:t>
        </w:r>
        <w:proofErr w:type="spellEnd"/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14:paraId="31A9C345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EA42A3" w:rsidRPr="00EA42A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8B5091A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6"/>
          <w:szCs w:val="26"/>
        </w:rPr>
        <w:t>Якубович Якова Борисовича.</w:t>
      </w:r>
    </w:p>
    <w:p w14:paraId="342B1EE3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14:paraId="754CA847" w14:textId="77777777" w:rsidR="009E15D1" w:rsidRDefault="009E15D1" w:rsidP="009E15D1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</w:t>
      </w:r>
    </w:p>
    <w:p w14:paraId="18E0A661" w14:textId="77777777" w:rsidR="009E15D1" w:rsidRDefault="009E15D1" w:rsidP="009E15D1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округа Тверской</w:t>
      </w:r>
      <w:r>
        <w:rPr>
          <w:sz w:val="26"/>
          <w:szCs w:val="26"/>
        </w:rPr>
        <w:tab/>
        <w:t>Я.Б. Якубович</w:t>
      </w:r>
    </w:p>
    <w:p w14:paraId="7D5B9101" w14:textId="56463B0E" w:rsidR="005478ED" w:rsidRPr="000D1FE7" w:rsidRDefault="009E15D1" w:rsidP="009E15D1">
      <w:pPr>
        <w:rPr>
          <w:szCs w:val="28"/>
        </w:rPr>
      </w:pPr>
      <w:r>
        <w:rPr>
          <w:szCs w:val="28"/>
        </w:rPr>
        <w:br w:type="page"/>
      </w:r>
    </w:p>
    <w:p w14:paraId="3CD6D54A" w14:textId="77777777" w:rsidR="003100DF" w:rsidRP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 w:rsidRPr="00DC1A69">
        <w:rPr>
          <w:sz w:val="24"/>
          <w:szCs w:val="24"/>
          <w:lang w:val="ru-RU"/>
        </w:rPr>
        <w:t>1</w:t>
      </w:r>
    </w:p>
    <w:p w14:paraId="42DE4431" w14:textId="77777777" w:rsid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8C15087" w14:textId="2508CE13" w:rsidR="003100DF" w:rsidRP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года № _____</w:t>
      </w:r>
    </w:p>
    <w:p w14:paraId="4B3AF9F3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val="x-none" w:eastAsia="ru-RU"/>
        </w:rPr>
      </w:pPr>
    </w:p>
    <w:p w14:paraId="3093ADE1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Доходы бюджета муниципального округа</w:t>
      </w:r>
    </w:p>
    <w:p w14:paraId="2C8258F8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Тверской на 202</w:t>
      </w:r>
      <w:r>
        <w:rPr>
          <w:b/>
          <w:sz w:val="26"/>
          <w:szCs w:val="26"/>
          <w:lang w:eastAsia="ru-RU"/>
        </w:rPr>
        <w:t>2</w:t>
      </w:r>
      <w:r w:rsidRPr="00DD3B8C">
        <w:rPr>
          <w:b/>
          <w:sz w:val="26"/>
          <w:szCs w:val="26"/>
          <w:lang w:eastAsia="ru-RU"/>
        </w:rPr>
        <w:t xml:space="preserve"> год и плановый период 202</w:t>
      </w:r>
      <w:r>
        <w:rPr>
          <w:b/>
          <w:sz w:val="26"/>
          <w:szCs w:val="26"/>
          <w:lang w:eastAsia="ru-RU"/>
        </w:rPr>
        <w:t>3</w:t>
      </w:r>
      <w:r w:rsidRPr="00DD3B8C">
        <w:rPr>
          <w:b/>
          <w:sz w:val="26"/>
          <w:szCs w:val="26"/>
          <w:lang w:eastAsia="ru-RU"/>
        </w:rPr>
        <w:t>-202</w:t>
      </w:r>
      <w:r>
        <w:rPr>
          <w:b/>
          <w:sz w:val="26"/>
          <w:szCs w:val="26"/>
          <w:lang w:eastAsia="ru-RU"/>
        </w:rPr>
        <w:t>4</w:t>
      </w:r>
      <w:r w:rsidRPr="00DD3B8C">
        <w:rPr>
          <w:b/>
          <w:sz w:val="26"/>
          <w:szCs w:val="26"/>
          <w:lang w:eastAsia="ru-RU"/>
        </w:rPr>
        <w:t xml:space="preserve"> годов</w:t>
      </w: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2484"/>
        <w:gridCol w:w="4194"/>
        <w:gridCol w:w="906"/>
        <w:gridCol w:w="360"/>
        <w:gridCol w:w="1250"/>
        <w:gridCol w:w="101"/>
        <w:gridCol w:w="1090"/>
        <w:gridCol w:w="3400"/>
        <w:gridCol w:w="1217"/>
      </w:tblGrid>
      <w:tr w:rsidR="00DD3B8C" w:rsidRPr="00DD3B8C" w14:paraId="4DFF4C67" w14:textId="77777777" w:rsidTr="006D2AAD">
        <w:trPr>
          <w:trHeight w:val="31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FD5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C6" w14:textId="77777777" w:rsidR="00DD3B8C" w:rsidRPr="00DD3B8C" w:rsidRDefault="00DD3B8C" w:rsidP="00DD3B8C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0D7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D0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 w:rsidRPr="00DD3B8C">
              <w:rPr>
                <w:sz w:val="20"/>
                <w:lang w:eastAsia="ru-RU"/>
              </w:rPr>
              <w:t>(</w:t>
            </w:r>
            <w:proofErr w:type="spellStart"/>
            <w:r w:rsidRPr="00DD3B8C">
              <w:rPr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sz w:val="20"/>
                <w:lang w:eastAsia="ru-RU"/>
              </w:rPr>
              <w:t>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01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  <w:r w:rsidRPr="00DD3B8C">
              <w:rPr>
                <w:rFonts w:ascii="Arial CYR" w:hAnsi="Arial CYR" w:cs="Arial CYR"/>
                <w:sz w:val="20"/>
                <w:lang w:eastAsia="ru-RU"/>
              </w:rPr>
              <w:t>(</w:t>
            </w:r>
            <w:proofErr w:type="spellStart"/>
            <w:r w:rsidRPr="00DD3B8C">
              <w:rPr>
                <w:rFonts w:ascii="Arial CYR" w:hAnsi="Arial CYR" w:cs="Arial CYR"/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rFonts w:ascii="Arial CYR" w:hAnsi="Arial CYR" w:cs="Arial CYR"/>
                <w:sz w:val="20"/>
                <w:lang w:eastAsia="ru-RU"/>
              </w:rPr>
              <w:t>.)</w:t>
            </w:r>
          </w:p>
        </w:tc>
      </w:tr>
      <w:tr w:rsidR="00DD3B8C" w:rsidRPr="00DD3B8C" w14:paraId="5566517D" w14:textId="77777777" w:rsidTr="006D2AAD">
        <w:trPr>
          <w:gridAfter w:val="2"/>
          <w:wAfter w:w="4617" w:type="dxa"/>
          <w:trHeight w:val="322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2DA9E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Коды бюджетной классификации</w:t>
            </w:r>
          </w:p>
          <w:p w14:paraId="1229B90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B8B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Наименование показателей</w:t>
            </w:r>
          </w:p>
          <w:p w14:paraId="0108C91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17912F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28298E65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881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41923AF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EC74E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074DF96C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5BE92C33" w14:textId="77777777" w:rsidTr="006D2AAD">
        <w:trPr>
          <w:gridAfter w:val="2"/>
          <w:wAfter w:w="4617" w:type="dxa"/>
          <w:trHeight w:val="348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1511D86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E673D9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F72153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C650A8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111F42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3B8C" w:rsidRPr="00DD3B8C" w14:paraId="5F8E0BE6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8DF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BC6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C0DD" w14:textId="77777777" w:rsidR="00DD3B8C" w:rsidRPr="00DD3B8C" w:rsidRDefault="00DD3B8C" w:rsidP="00DD3B8C">
            <w:pPr>
              <w:rPr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CB6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40F" w14:textId="4FC1B9BF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3F89C868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587C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66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0E95E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8B79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4700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73EB38F9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02CB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46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B7E1B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1D169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B8FE0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1446B639" w14:textId="77777777" w:rsidTr="006D2AAD">
        <w:trPr>
          <w:gridAfter w:val="2"/>
          <w:wAfter w:w="4617" w:type="dxa"/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EE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8D7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135C5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1A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8FD9F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23B1E160" w14:textId="77777777" w:rsidTr="006D2AAD">
        <w:trPr>
          <w:gridAfter w:val="2"/>
          <w:wAfter w:w="4617" w:type="dxa"/>
          <w:trHeight w:val="138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D1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B8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71C12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7306,20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C8E59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9B76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931C16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</w:tr>
      <w:tr w:rsidR="00DD3B8C" w:rsidRPr="00DD3B8C" w14:paraId="008A9D55" w14:textId="77777777" w:rsidTr="006D2AAD">
        <w:trPr>
          <w:gridAfter w:val="2"/>
          <w:wAfter w:w="4617" w:type="dxa"/>
          <w:trHeight w:val="110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DBB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6E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F447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82CE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41E48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</w:tr>
      <w:tr w:rsidR="00DD3B8C" w:rsidRPr="00DD3B8C" w14:paraId="7AE08BED" w14:textId="77777777" w:rsidTr="006D2AAD">
        <w:trPr>
          <w:gridAfter w:val="2"/>
          <w:wAfter w:w="4617" w:type="dxa"/>
          <w:trHeight w:val="56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6C04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101 02030 01 0000 110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0C1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6F4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1BA80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889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</w:tr>
    </w:tbl>
    <w:p w14:paraId="1364EE19" w14:textId="77777777" w:rsidR="00DD3B8C" w:rsidRPr="00DD3B8C" w:rsidRDefault="00DD3B8C" w:rsidP="00DD3B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b/>
          <w:szCs w:val="28"/>
          <w:lang w:eastAsia="ru-RU"/>
        </w:rPr>
      </w:pPr>
    </w:p>
    <w:p w14:paraId="53FF7EEF" w14:textId="79C6FDDD" w:rsidR="00DC1A69" w:rsidRPr="00DC1A69" w:rsidRDefault="00DD3B8C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D3B8C">
        <w:rPr>
          <w:b/>
          <w:szCs w:val="28"/>
          <w:lang w:eastAsia="ru-RU"/>
        </w:rPr>
        <w:br w:type="page"/>
      </w:r>
      <w:r w:rsidR="00DC1A69" w:rsidRPr="00DC1A69">
        <w:rPr>
          <w:sz w:val="24"/>
          <w:szCs w:val="24"/>
        </w:rPr>
        <w:lastRenderedPageBreak/>
        <w:t xml:space="preserve">Приложение </w:t>
      </w:r>
      <w:r w:rsidR="00DC1A69">
        <w:rPr>
          <w:sz w:val="24"/>
          <w:szCs w:val="24"/>
          <w:lang w:val="ru-RU"/>
        </w:rPr>
        <w:t>2</w:t>
      </w:r>
    </w:p>
    <w:p w14:paraId="0BB576D0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B9BB0D3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года № _____</w:t>
      </w:r>
    </w:p>
    <w:p w14:paraId="2EDB6F63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236528" w14:paraId="1E6A0C7D" w14:textId="77777777" w:rsidTr="00FE0FA9">
        <w:trPr>
          <w:trHeight w:val="10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7F0E" w14:textId="77777777" w:rsidR="00FE0FA9" w:rsidRPr="00693C12" w:rsidRDefault="00FE0FA9" w:rsidP="00025779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693C12">
              <w:rPr>
                <w:b/>
                <w:bCs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025779">
              <w:rPr>
                <w:b/>
                <w:bCs/>
                <w:szCs w:val="28"/>
                <w:lang w:eastAsia="ru-RU"/>
              </w:rPr>
              <w:t>Тверской</w:t>
            </w:r>
            <w:r w:rsidRPr="00693C12">
              <w:rPr>
                <w:b/>
                <w:bCs/>
                <w:szCs w:val="28"/>
                <w:lang w:eastAsia="ru-RU"/>
              </w:rPr>
              <w:t xml:space="preserve"> на 2022 год</w:t>
            </w:r>
          </w:p>
        </w:tc>
      </w:tr>
      <w:tr w:rsidR="00FE0FA9" w:rsidRPr="00236528" w14:paraId="3F7A9EBC" w14:textId="77777777" w:rsidTr="00FE0FA9">
        <w:trPr>
          <w:trHeight w:val="21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C7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93C12">
              <w:rPr>
                <w:sz w:val="24"/>
                <w:szCs w:val="24"/>
                <w:lang w:eastAsia="ru-RU"/>
              </w:rPr>
              <w:t xml:space="preserve">   </w:t>
            </w:r>
            <w:r w:rsidRPr="00236528"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6528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23652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236528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36528">
              <w:rPr>
                <w:b/>
                <w:sz w:val="24"/>
                <w:szCs w:val="24"/>
                <w:lang w:eastAsia="ru-RU"/>
              </w:rPr>
              <w:t>В</w:t>
            </w:r>
            <w:r w:rsidR="001C74EF">
              <w:rPr>
                <w:b/>
                <w:sz w:val="24"/>
                <w:szCs w:val="24"/>
                <w:lang w:eastAsia="ru-RU"/>
              </w:rPr>
              <w:t>ид</w:t>
            </w:r>
            <w:r w:rsidRPr="00236528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F3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E0FA9" w:rsidRPr="00236528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236528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236528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236528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236528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236528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236528" w:rsidRDefault="00FE0FA9" w:rsidP="00623EEF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="002A0F37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236528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236528" w:rsidRDefault="00807EC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236528">
              <w:rPr>
                <w:sz w:val="24"/>
                <w:szCs w:val="24"/>
                <w:lang w:eastAsia="ru-RU"/>
              </w:rPr>
              <w:t>р</w:t>
            </w:r>
            <w:r w:rsidRPr="00236528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236528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0FA9"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FE0FA9"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236528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236528" w:rsidRDefault="00F45A53" w:rsidP="00F45A53">
            <w:pPr>
              <w:rPr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236528" w:rsidRDefault="00996A1B" w:rsidP="00F45A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7605C6B" w14:textId="7106230A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14:paraId="16C62F65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C14E3D9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года № _____</w:t>
      </w:r>
    </w:p>
    <w:p w14:paraId="5875D179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73097C" w:rsidRPr="00236528" w14:paraId="69D0FFA0" w14:textId="77777777" w:rsidTr="000F350C">
        <w:trPr>
          <w:trHeight w:val="99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44A8A" w14:textId="77777777" w:rsid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D50D36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5B6C6E51" w14:textId="77777777" w:rsidR="0073097C" w:rsidRP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</w:tc>
      </w:tr>
      <w:tr w:rsidR="0073097C" w:rsidRPr="00236528" w14:paraId="159B013A" w14:textId="77777777" w:rsidTr="000F350C">
        <w:trPr>
          <w:trHeight w:val="49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940A" w14:textId="2A834FAF" w:rsidR="0073097C" w:rsidRPr="00DC1A69" w:rsidRDefault="0073097C" w:rsidP="009C02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C022D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9C022D" w:rsidRPr="00DC1A69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97C" w:rsidRPr="00236528" w14:paraId="559E7187" w14:textId="77777777" w:rsidTr="00F37A8E">
        <w:trPr>
          <w:trHeight w:val="564"/>
        </w:trPr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14:paraId="768ACD62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5F61519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C943A86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95E360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40924B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623EEF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3EEF" w:rsidRPr="00236528" w14:paraId="315288B1" w14:textId="77777777" w:rsidTr="00F37A8E"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236528" w14:paraId="00C5735B" w14:textId="77777777" w:rsidTr="00F37A8E"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7057BBA2" w14:textId="77777777" w:rsidTr="00F37A8E"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236528" w14:paraId="16F24887" w14:textId="77777777" w:rsidTr="00F37A8E"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452241EF" w14:textId="77777777" w:rsidTr="00F37A8E"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72B2B9E4" w14:textId="77777777" w:rsidTr="00F37A8E"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13BF82DA" w14:textId="77777777" w:rsidTr="00F37A8E"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32CFC991" w14:textId="77777777" w:rsidTr="00F37A8E"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236528" w14:paraId="7FCC67C9" w14:textId="77777777" w:rsidTr="00F37A8E"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FB078D5" w14:textId="77777777" w:rsidTr="00F37A8E"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86B1E15" w14:textId="77777777" w:rsidTr="00F37A8E"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236528" w14:paraId="05777F12" w14:textId="77777777" w:rsidTr="00F37A8E"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236528" w14:paraId="2EEE665C" w14:textId="77777777" w:rsidTr="00F37A8E"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236528" w14:paraId="5A40ACC4" w14:textId="77777777" w:rsidTr="00F37A8E"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236528" w:rsidRDefault="00A6568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022C300F" w14:textId="77777777" w:rsidTr="00F37A8E">
        <w:trPr>
          <w:trHeight w:val="1274"/>
        </w:trPr>
        <w:tc>
          <w:tcPr>
            <w:tcW w:w="4027" w:type="dxa"/>
            <w:gridSpan w:val="2"/>
          </w:tcPr>
          <w:p w14:paraId="7E30D45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024" w:type="dxa"/>
          </w:tcPr>
          <w:p w14:paraId="324FC29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48144AAD" w14:textId="77777777" w:rsidTr="00F37A8E"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50467746" w14:textId="77777777" w:rsidTr="00F37A8E"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236528" w14:paraId="014507E2" w14:textId="77777777" w:rsidTr="00F37A8E"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236528" w14:paraId="6E9B49EB" w14:textId="77777777" w:rsidTr="00F37A8E"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236528" w:rsidRDefault="00F37A8E" w:rsidP="00295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236528" w:rsidRDefault="00295988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236528" w14:paraId="0AFA864F" w14:textId="77777777" w:rsidTr="00F37A8E">
        <w:trPr>
          <w:trHeight w:val="919"/>
        </w:trPr>
        <w:tc>
          <w:tcPr>
            <w:tcW w:w="4027" w:type="dxa"/>
            <w:gridSpan w:val="2"/>
          </w:tcPr>
          <w:p w14:paraId="566FAF3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236528" w14:paraId="37197486" w14:textId="77777777" w:rsidTr="00F37A8E"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64B36ACF" w14:textId="77777777" w:rsidTr="00F37A8E"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5F2F5F1" w14:textId="77777777" w:rsidTr="00F37A8E">
        <w:trPr>
          <w:trHeight w:val="562"/>
        </w:trPr>
        <w:tc>
          <w:tcPr>
            <w:tcW w:w="4027" w:type="dxa"/>
            <w:gridSpan w:val="2"/>
          </w:tcPr>
          <w:p w14:paraId="52156A7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024" w:type="dxa"/>
          </w:tcPr>
          <w:p w14:paraId="1AA2BE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5319E4B1" w14:textId="77777777" w:rsidTr="00F37A8E"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25F3B553" w14:textId="77777777" w:rsidTr="00F37A8E"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5A266CF9" w14:textId="77777777" w:rsidTr="00F37A8E"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021F20BF" w14:textId="77777777" w:rsidTr="00F37A8E"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236528" w:rsidRDefault="000F350C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0C8C0F80" w14:textId="77777777" w:rsidTr="00F37A8E"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24" w:type="dxa"/>
          </w:tcPr>
          <w:p w14:paraId="20BA7678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58A7C30D" w14:textId="77777777" w:rsidTr="00F37A8E"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F94ED25" w14:textId="77777777" w:rsidTr="00F37A8E"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3DA77012" w14:textId="77777777" w:rsidTr="00F37A8E"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393E4DE6" w14:textId="77777777" w:rsidTr="00F37A8E"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256D126F" w14:textId="77777777" w:rsidTr="00F37A8E"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5FAAB131" w14:textId="77777777" w:rsidTr="00F37A8E"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236528" w:rsidRDefault="0073097C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7A72212C" w14:textId="77777777" w:rsidTr="00F37A8E"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71D30C30" w14:textId="77777777" w:rsidTr="00F37A8E"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490BDA5" w14:textId="77777777" w:rsidTr="00F37A8E"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2047251A" w14:textId="77777777" w:rsidTr="00F37A8E">
        <w:trPr>
          <w:trHeight w:val="888"/>
        </w:trPr>
        <w:tc>
          <w:tcPr>
            <w:tcW w:w="4027" w:type="dxa"/>
            <w:gridSpan w:val="2"/>
          </w:tcPr>
          <w:p w14:paraId="1FC85030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000B943C" w14:textId="77777777" w:rsidTr="00F37A8E"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4" w:type="dxa"/>
          </w:tcPr>
          <w:p w14:paraId="6158E45E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45341024" w14:textId="77777777" w:rsidTr="00F37A8E"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5A6A80AA" w14:textId="77777777" w:rsidTr="00F37A8E">
        <w:trPr>
          <w:trHeight w:val="552"/>
        </w:trPr>
        <w:tc>
          <w:tcPr>
            <w:tcW w:w="4027" w:type="dxa"/>
            <w:gridSpan w:val="2"/>
          </w:tcPr>
          <w:p w14:paraId="795C046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 налогов, сборов и иных  платежей</w:t>
            </w:r>
          </w:p>
        </w:tc>
        <w:tc>
          <w:tcPr>
            <w:tcW w:w="1024" w:type="dxa"/>
          </w:tcPr>
          <w:p w14:paraId="5A22B12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36D9F133" w14:textId="77777777" w:rsidTr="00F37A8E"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0BBCA30A" w14:textId="77777777" w:rsidTr="00F37A8E"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68ABB191" w14:textId="77777777" w:rsidTr="00F37A8E"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338AE643" w14:textId="77777777" w:rsidTr="00F37A8E"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2F00BC0" w14:textId="77777777" w:rsidTr="00F37A8E"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D88996C" w14:textId="77777777" w:rsidTr="00F37A8E"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B30FBCF" w14:textId="77777777" w:rsidTr="00F37A8E"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72C554C" w14:textId="77777777" w:rsidTr="00F37A8E"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5D9D421E" w14:textId="77777777" w:rsidTr="00F37A8E"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4AE04B4F" w14:textId="77777777" w:rsidTr="00F37A8E"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1F7D369F" w14:textId="77777777" w:rsidTr="00F37A8E"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78A4ADCD" w14:textId="77777777" w:rsidTr="00F37A8E"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2FD05CC0" w14:textId="77777777" w:rsidTr="00F37A8E"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236528" w14:paraId="29E15916" w14:textId="77777777" w:rsidTr="00F37A8E"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44295026" w14:textId="77777777" w:rsidTr="00F37A8E"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236528" w14:paraId="08ECC04B" w14:textId="77777777" w:rsidTr="00F37A8E"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31C169C9" w14:textId="77777777" w:rsidTr="00F37A8E"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71CEECA7" w14:textId="77777777" w:rsidTr="00F37A8E"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236528" w14:paraId="217AB9E8" w14:textId="77777777" w:rsidTr="00F37A8E"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732F6D9" w14:textId="77777777" w:rsidTr="00F37A8E"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D7263AB" w14:textId="77777777" w:rsidTr="00F37A8E"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5D5ED403" w14:textId="77777777" w:rsidTr="00F37A8E"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236528" w14:paraId="4B8574E9" w14:textId="77777777" w:rsidTr="00F37A8E"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2BC2B5A5" w14:textId="77777777" w:rsidTr="00F37A8E"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236528" w14:paraId="63B67D7F" w14:textId="77777777" w:rsidTr="00F37A8E"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007608C5" w14:textId="77777777" w:rsidTr="00F37A8E"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3B1C3D1" w14:textId="77777777" w:rsidTr="00F37A8E"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236528" w:rsidRDefault="00623EEF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D856B5B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7467CF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F63AA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5F4714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D3687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236528" w:rsidRDefault="00CF2C3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54B3908" w14:textId="77777777" w:rsidTr="00F37A8E"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E18EEA1" w14:textId="77777777" w:rsidTr="00F37A8E">
        <w:trPr>
          <w:trHeight w:val="593"/>
        </w:trPr>
        <w:tc>
          <w:tcPr>
            <w:tcW w:w="4027" w:type="dxa"/>
            <w:gridSpan w:val="2"/>
          </w:tcPr>
          <w:p w14:paraId="31D7A5C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024" w:type="dxa"/>
          </w:tcPr>
          <w:p w14:paraId="39005E4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3CAB05E" w14:textId="77777777" w:rsidTr="00F37A8E"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236528" w14:paraId="307136E4" w14:textId="77777777" w:rsidTr="00F37A8E"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FFDBA8E" w14:textId="77777777" w:rsidTr="00F37A8E">
        <w:trPr>
          <w:trHeight w:val="905"/>
        </w:trPr>
        <w:tc>
          <w:tcPr>
            <w:tcW w:w="4020" w:type="dxa"/>
          </w:tcPr>
          <w:p w14:paraId="02538D6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C727B6C" w14:textId="77777777" w:rsidTr="00F37A8E">
        <w:trPr>
          <w:trHeight w:val="948"/>
        </w:trPr>
        <w:tc>
          <w:tcPr>
            <w:tcW w:w="4027" w:type="dxa"/>
            <w:gridSpan w:val="2"/>
          </w:tcPr>
          <w:p w14:paraId="03EAA7AA" w14:textId="77777777" w:rsidR="00623EEF" w:rsidRPr="00236528" w:rsidRDefault="00623EEF" w:rsidP="000F3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236528" w14:paraId="0C68EA4C" w14:textId="77777777" w:rsidTr="00F37A8E"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236528" w:rsidRDefault="004B6911" w:rsidP="004B69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236528" w14:paraId="60A7BCE4" w14:textId="77777777" w:rsidTr="00F37A8E"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236528" w:rsidRDefault="0073097C" w:rsidP="004B691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448B6AB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494B4BC" w14:textId="77777777" w:rsidR="00915847" w:rsidRDefault="00915847" w:rsidP="007E56DA">
      <w:pPr>
        <w:pStyle w:val="a5"/>
        <w:spacing w:after="0"/>
        <w:ind w:left="6804"/>
        <w:jc w:val="both"/>
      </w:pPr>
    </w:p>
    <w:p w14:paraId="77E6587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ADC30E8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C4D1B4F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51D762C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64B52F9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2BADDE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DF5FF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570CB3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331B47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4E4C96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0FCA56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0D2357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B5AB3A2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1AA22BE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703CB8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7A31710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6B89CA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35F66DA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DF9700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54C2E5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69A7901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F20D43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97AD67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8276F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01A8C2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7F139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71EC7B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F8E79E0" w14:textId="5EA80DCA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14:paraId="27E67220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bookmarkStart w:id="0" w:name="_GoBack"/>
      <w:r w:rsidRPr="00DC1A69">
        <w:rPr>
          <w:sz w:val="24"/>
          <w:szCs w:val="24"/>
          <w:lang w:val="ru-RU"/>
        </w:rPr>
        <w:t>Тверской</w:t>
      </w:r>
      <w:bookmarkEnd w:id="0"/>
      <w:r w:rsidRPr="00DC1A69">
        <w:rPr>
          <w:sz w:val="24"/>
          <w:szCs w:val="24"/>
        </w:rPr>
        <w:t xml:space="preserve"> </w:t>
      </w:r>
    </w:p>
    <w:p w14:paraId="4EB4F0BE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года № _____</w:t>
      </w:r>
    </w:p>
    <w:p w14:paraId="423B6364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236528" w14:paraId="4D410A0F" w14:textId="77777777" w:rsidTr="009217B9">
        <w:trPr>
          <w:trHeight w:val="450"/>
        </w:trPr>
        <w:tc>
          <w:tcPr>
            <w:tcW w:w="10774" w:type="dxa"/>
            <w:gridSpan w:val="7"/>
          </w:tcPr>
          <w:p w14:paraId="7B60D7BB" w14:textId="77777777" w:rsidR="00CA3CD4" w:rsidRPr="00ED3457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A02DEF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на 2022 год</w:t>
            </w:r>
          </w:p>
        </w:tc>
      </w:tr>
      <w:tr w:rsidR="009217B9" w:rsidRPr="00236528" w14:paraId="23B2C0AC" w14:textId="77777777" w:rsidTr="00ED3457">
        <w:trPr>
          <w:trHeight w:val="294"/>
        </w:trPr>
        <w:tc>
          <w:tcPr>
            <w:tcW w:w="4112" w:type="dxa"/>
            <w:tcBorders>
              <w:bottom w:val="single" w:sz="4" w:space="0" w:color="auto"/>
            </w:tcBorders>
          </w:tcPr>
          <w:p w14:paraId="532BB54B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6E1E6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4A524B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E7EA3D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AE9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0B9C81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23D45FD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457">
              <w:rPr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A3CD4" w:rsidRPr="00236528" w14:paraId="7A83FF5A" w14:textId="77777777" w:rsidTr="00C97533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9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FB30A9" w:rsidRPr="00236528" w14:paraId="0EE770BF" w14:textId="77777777" w:rsidTr="00C9753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18A79458" w:rsidR="00FB30A9" w:rsidRPr="00236528" w:rsidRDefault="00FB30A9" w:rsidP="00A02D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FB30A9" w:rsidRPr="00236528" w:rsidRDefault="00FB30A9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236528" w14:paraId="280B6300" w14:textId="77777777" w:rsidTr="00C97533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236528" w14:paraId="45D080A6" w14:textId="77777777" w:rsidTr="00C97533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236528" w:rsidRDefault="0074341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236528" w14:paraId="03D36135" w14:textId="77777777" w:rsidTr="00C97533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236528" w14:paraId="41E7A308" w14:textId="77777777" w:rsidTr="00C97533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236528" w:rsidRDefault="007F0D85" w:rsidP="007F0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513E7827" w14:textId="77777777" w:rsidTr="00C97533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6F638854" w14:textId="77777777" w:rsidTr="00C97533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5B61F656" w14:textId="77777777" w:rsidTr="00C97533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602756AC" w14:textId="77777777" w:rsidTr="00C9753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236528" w14:paraId="0BED618F" w14:textId="77777777" w:rsidTr="00C97533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5D9FFBBB" w14:textId="77777777" w:rsidTr="00C97533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677FE70D" w14:textId="77777777" w:rsidTr="00C97533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2365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236528" w14:paraId="52D46261" w14:textId="77777777" w:rsidTr="00C97533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236528" w14:paraId="51F8D7B8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236528" w14:paraId="22EC4DE3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236528" w14:paraId="7ECCE0CC" w14:textId="77777777" w:rsidTr="00C97533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64CBB181" w14:textId="77777777" w:rsidTr="00C97533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43882664" w14:textId="77777777" w:rsidTr="00C97533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236528" w:rsidRDefault="00433985" w:rsidP="00433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3820C14E" w14:textId="77777777" w:rsidTr="00C97533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6C44318C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236528" w14:paraId="1085F448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236528" w14:paraId="2711CAED" w14:textId="77777777" w:rsidTr="00C97533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58CB349A" w14:textId="77777777" w:rsidTr="00C97533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A55F1E7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6FF98C9" w14:textId="77777777" w:rsidTr="00C97533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AFD47EA" w14:textId="77777777" w:rsidTr="00C97533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24D1CCC2" w14:textId="77777777" w:rsidTr="00C97533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E85026C" w14:textId="77777777" w:rsidTr="00C97533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236528" w14:paraId="6053BD15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5F386C2D" w14:textId="77777777" w:rsidTr="00C97533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04876CD0" w14:textId="77777777" w:rsidTr="00C97533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4B81EA7D" w14:textId="77777777" w:rsidTr="00C97533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4DD7EDDF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3EBD44E4" w14:textId="77777777" w:rsidTr="00C97533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1ECBA10E" w14:textId="77777777" w:rsidTr="00C97533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0B90D01F" w14:textId="77777777" w:rsidTr="00C97533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D22D865" w14:textId="77777777" w:rsidTr="00C97533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EE9A10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7A085CDE" w14:textId="77777777" w:rsidTr="00C97533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58E76AC" w14:textId="77777777" w:rsidTr="00C97533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0B4D6B89" w14:textId="77777777" w:rsidTr="00C97533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694362F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40458273" w14:textId="77777777" w:rsidTr="00C97533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5B36DE24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6CADF91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274F655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5A47DC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4797359C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4576DC27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0C2C09D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7F2DC4A6" w14:textId="77777777" w:rsidTr="00C97533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48F54649" w14:textId="77777777" w:rsidTr="00C97533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38A1A86F" w14:textId="77777777" w:rsidTr="00C97533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7F4435E6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6730C4B1" w14:textId="77777777" w:rsidTr="00C97533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236528" w14:paraId="04EEEF2F" w14:textId="77777777" w:rsidTr="00C97533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67AE9196" w14:textId="77777777" w:rsidTr="00C9753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0B83663D" w14:textId="77777777" w:rsidTr="00C97533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72532B6" w14:textId="77777777" w:rsidTr="00C97533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5ADC17F" w14:textId="77777777" w:rsidTr="00C97533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6B4865E8" w14:textId="77777777" w:rsidTr="00C97533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B21F572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53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D7C4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A546FE4" w14:textId="77777777" w:rsidTr="00C97533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06E07F1F" w14:textId="77777777" w:rsidTr="00C9753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236528" w14:paraId="4419B1A4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236528" w14:paraId="7D124AC4" w14:textId="77777777" w:rsidTr="006104E2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236528" w14:paraId="161962C7" w14:textId="77777777" w:rsidTr="00C97533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6999F4E6" w14:textId="77777777" w:rsidTr="00C97533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13D3604F" w14:textId="77777777" w:rsidTr="00C97533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4A58C5B1" w14:textId="77777777" w:rsidTr="00C97533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79E1DEF7" w14:textId="77777777" w:rsidTr="00C97533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1ADADB31" w14:textId="77777777" w:rsidTr="00C97533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7C5A21A0" w14:textId="77777777" w:rsidTr="00C97533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0B6ED91D" w14:textId="77777777" w:rsidTr="00C97533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7BD22ABC" w14:textId="77777777" w:rsidTr="00C97533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599634B0" w14:textId="77777777" w:rsidTr="00C97533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236528" w:rsidRDefault="00CA3CD4" w:rsidP="00CA3C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236528" w:rsidRDefault="006104E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7270329B" w14:textId="77777777" w:rsidR="007E56DA" w:rsidRPr="00236528" w:rsidRDefault="007E56DA" w:rsidP="007E56DA">
      <w:pPr>
        <w:jc w:val="center"/>
        <w:outlineLvl w:val="0"/>
        <w:rPr>
          <w:b/>
          <w:color w:val="000000"/>
          <w:sz w:val="24"/>
          <w:szCs w:val="24"/>
        </w:rPr>
      </w:pPr>
    </w:p>
    <w:p w14:paraId="55524903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p w14:paraId="50C7D6B9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8718287" w14:textId="755B6FB5" w:rsidR="00DC1A69" w:rsidRPr="00DC1A69" w:rsidRDefault="007E56DA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236528">
        <w:rPr>
          <w:color w:val="000000"/>
          <w:sz w:val="24"/>
          <w:szCs w:val="24"/>
        </w:rPr>
        <w:br w:type="page"/>
      </w:r>
      <w:r w:rsidR="00DC1A69" w:rsidRPr="00DC1A69">
        <w:rPr>
          <w:sz w:val="24"/>
          <w:szCs w:val="24"/>
        </w:rPr>
        <w:lastRenderedPageBreak/>
        <w:t xml:space="preserve">Приложение </w:t>
      </w:r>
      <w:r w:rsidR="00DC1A69">
        <w:rPr>
          <w:sz w:val="24"/>
          <w:szCs w:val="24"/>
          <w:lang w:val="ru-RU"/>
        </w:rPr>
        <w:t>5</w:t>
      </w:r>
    </w:p>
    <w:p w14:paraId="35A97B8A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1F538C5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года № _____</w:t>
      </w:r>
    </w:p>
    <w:p w14:paraId="778FBD06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236528" w:rsidRPr="00236528" w14:paraId="7D081301" w14:textId="77777777" w:rsidTr="00564A2B">
        <w:trPr>
          <w:trHeight w:val="799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25E34B9F" w14:textId="77777777" w:rsidR="00ED3457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30147D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1BD8D05B" w14:textId="77777777" w:rsidR="00236528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  <w:p w14:paraId="67BDF25F" w14:textId="77777777" w:rsidR="002275C3" w:rsidRPr="002275C3" w:rsidRDefault="002275C3" w:rsidP="00227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тыс.руб.</w:t>
            </w:r>
          </w:p>
        </w:tc>
      </w:tr>
      <w:tr w:rsidR="00ED3457" w:rsidRPr="00236528" w14:paraId="78737FFE" w14:textId="77777777" w:rsidTr="00564A2B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E2A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64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FB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F1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43C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DE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B30A9" w:rsidRPr="00236528" w14:paraId="7DBDFC12" w14:textId="77777777" w:rsidTr="00C81A95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5EC868C8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FB30A9" w:rsidRPr="00236528" w14:paraId="3E052042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FB30A9" w:rsidRPr="00236528" w:rsidRDefault="00FB30A9" w:rsidP="00301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FB30A9" w:rsidRPr="00236528" w14:paraId="76F05CC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FB30A9" w:rsidRPr="00236528" w14:paraId="17207A39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FB30A9" w:rsidRPr="00236528" w14:paraId="04AA4C8A" w14:textId="77777777" w:rsidTr="00C81A95"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FB30A9" w:rsidRPr="00236528" w14:paraId="714858C8" w14:textId="77777777" w:rsidTr="00C81A95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B30A9" w:rsidRPr="00236528" w14:paraId="4D144C5A" w14:textId="77777777" w:rsidTr="00C81A95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FB30A9" w:rsidRPr="00236528" w:rsidRDefault="00FB30A9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FB30A9" w:rsidRPr="00236528" w:rsidRDefault="00FB30A9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FB30A9" w:rsidRPr="00236528" w:rsidRDefault="00FB30A9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FB30A9" w:rsidRPr="00236528" w14:paraId="7BE87C8C" w14:textId="77777777" w:rsidTr="00C81A95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FB30A9" w:rsidRPr="00236528" w14:paraId="4DFE165D" w14:textId="77777777" w:rsidTr="00C81A9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FB30A9" w:rsidRPr="00236528" w14:paraId="7144753F" w14:textId="77777777" w:rsidTr="00C81A95"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FB30A9" w:rsidRPr="00236528" w14:paraId="26E419EB" w14:textId="77777777" w:rsidTr="00C81A95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FB30A9" w:rsidRPr="00236528" w14:paraId="5DD28E59" w14:textId="77777777" w:rsidTr="00C81A95"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FB30A9" w:rsidRPr="00236528" w14:paraId="4612BA21" w14:textId="77777777" w:rsidTr="00C81A95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FB30A9" w:rsidRPr="00236528" w14:paraId="2E3F21F4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FB30A9" w:rsidRPr="00236528" w14:paraId="40DF1F02" w14:textId="77777777" w:rsidTr="00C81A95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FB30A9" w:rsidRPr="00236528" w:rsidRDefault="00FB30A9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B30A9" w:rsidRPr="00236528" w14:paraId="296D3F8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FB30A9" w:rsidRPr="00236528" w14:paraId="6FB9A949" w14:textId="77777777" w:rsidTr="00C81A95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FB30A9" w:rsidRPr="00236528" w14:paraId="441E4C20" w14:textId="77777777" w:rsidTr="00C81A95"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FB30A9" w:rsidRPr="00236528" w14:paraId="4479AF02" w14:textId="77777777" w:rsidTr="00C81A95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FB30A9" w:rsidRPr="00236528" w14:paraId="26B0C275" w14:textId="77777777" w:rsidTr="00C81A95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FB30A9" w:rsidRPr="00236528" w:rsidRDefault="00FB30A9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FB30A9" w:rsidRPr="00236528" w14:paraId="00DCD233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FB30A9" w:rsidRPr="00236528" w14:paraId="3C440FDC" w14:textId="77777777" w:rsidTr="00C81A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2C3472A7" w14:textId="77777777" w:rsidTr="00C81A9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62D2912F" w14:textId="77777777" w:rsidTr="00C81A95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77777777" w:rsidR="00FB30A9" w:rsidRPr="00236528" w:rsidRDefault="00FB30A9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51BE5385" w14:textId="77777777" w:rsidTr="00C81A95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FB30A9" w:rsidRPr="00236528" w14:paraId="1CE25A5A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FB30A9" w:rsidRPr="00236528" w14:paraId="120F24AB" w14:textId="77777777" w:rsidTr="00C81A95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FB30A9" w:rsidRPr="00236528" w14:paraId="506094F1" w14:textId="77777777" w:rsidTr="00C81A9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FB30A9" w:rsidRDefault="00FB30A9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11A87E72" w14:textId="77777777" w:rsidTr="00C81A95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60BB5FDA" w14:textId="77777777" w:rsidTr="00C81A9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32F939E9" w14:textId="77777777" w:rsidTr="00C81A95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2E1CA6DA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FB30A9" w:rsidRPr="00236528" w14:paraId="69B0778C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FB30A9" w:rsidRPr="00236528" w14:paraId="12E667B2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FB30A9" w:rsidRPr="00236528" w14:paraId="52D9D06B" w14:textId="77777777" w:rsidTr="00C81A9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FB30A9" w:rsidRPr="00236528" w14:paraId="62D7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FB30A9" w:rsidRPr="00236528" w14:paraId="64167FD0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783CCD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6A1593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102C6FD4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FB30A9" w:rsidRPr="00236528" w14:paraId="70D327CC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FB30A9" w:rsidRPr="00236528" w14:paraId="6A1DE8A7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FB30A9" w:rsidRPr="00236528" w14:paraId="28BCD16E" w14:textId="77777777" w:rsidTr="00C81A95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B30A9" w:rsidRPr="00236528" w14:paraId="37F217E3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B30A9" w:rsidRPr="00236528" w14:paraId="3033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7C366BAA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1863A785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42175BC8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B30A9" w:rsidRPr="00236528" w14:paraId="4A2366AE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B30A9" w:rsidRPr="00236528" w14:paraId="59EDBE5B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B30A9" w:rsidRPr="00236528" w14:paraId="6355EB46" w14:textId="77777777" w:rsidTr="00C81A95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B30A9" w:rsidRPr="00236528" w14:paraId="4DF44542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FB30A9" w:rsidRDefault="00FB30A9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B30A9" w:rsidRPr="00236528" w14:paraId="667A4C5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FB30A9" w:rsidRDefault="00FB30A9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FB30A9" w:rsidRPr="00236528" w:rsidRDefault="00FB30A9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B30A9" w:rsidRPr="00236528" w14:paraId="6B89848B" w14:textId="77777777" w:rsidTr="00C81A95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B30A9" w:rsidRPr="00236528" w14:paraId="1C9A502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B30A9" w:rsidRPr="00236528" w14:paraId="1685541D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FB30A9" w:rsidRPr="00236528" w14:paraId="1D36C252" w14:textId="77777777" w:rsidTr="00C81A95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FB30A9" w:rsidRPr="00236528" w14:paraId="33E2229C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FB30A9" w:rsidRPr="00236528" w14:paraId="04F63975" w14:textId="77777777" w:rsidTr="00C81A9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FB30A9" w:rsidRPr="00236528" w14:paraId="0B374D2D" w14:textId="77777777" w:rsidTr="00C81A95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FB30A9" w:rsidRPr="00236528" w14:paraId="69A7C05F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FB30A9" w:rsidRPr="00236528" w14:paraId="03A2B935" w14:textId="77777777" w:rsidTr="00C81A95"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FB30A9" w:rsidRDefault="00FB30A9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FB30A9" w:rsidRPr="00236528" w14:paraId="3706E5F4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FB30A9" w:rsidRPr="00236528" w14:paraId="77F0FEB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FB30A9" w:rsidRPr="00236528" w14:paraId="30C918B9" w14:textId="77777777" w:rsidTr="00C81A95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B30A9" w:rsidRPr="00236528" w14:paraId="42FAC270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B30A9" w:rsidRPr="00236528" w14:paraId="13A8B19B" w14:textId="77777777" w:rsidTr="00C81A9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B30A9" w:rsidRPr="00236528" w14:paraId="633D4ED0" w14:textId="77777777" w:rsidTr="00C81A95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FB30A9" w:rsidRPr="00236528" w:rsidRDefault="00FB30A9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7ADD3069" w14:textId="77777777" w:rsidTr="00C81A95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30A9" w:rsidRPr="00236528" w14:paraId="5F9D3335" w14:textId="77777777" w:rsidTr="00C81A9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B30A9" w:rsidRPr="00236528" w14:paraId="59879E1F" w14:textId="77777777" w:rsidTr="00C81A9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7777777" w:rsidR="00FB30A9" w:rsidRPr="00236528" w:rsidRDefault="00FB30A9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B30A9" w:rsidRPr="00236528" w14:paraId="522BD3B1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B30A9" w:rsidRPr="00236528" w14:paraId="5851CD8D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B30A9" w:rsidRPr="00236528" w14:paraId="72BE76E3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B30A9" w:rsidRPr="00236528" w14:paraId="5A2A211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7777777" w:rsidR="00FB30A9" w:rsidRPr="00236528" w:rsidRDefault="00FB30A9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FB30A9" w:rsidRPr="00236528" w:rsidRDefault="00FB30A9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B30A9" w:rsidRPr="00236528" w14:paraId="72AFF302" w14:textId="77777777" w:rsidTr="00C81A95"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FB30A9" w:rsidRPr="00236528" w:rsidRDefault="00FB30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FB30A9" w:rsidRPr="00236528" w:rsidRDefault="00FB30A9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FB30A9" w:rsidRPr="00236528" w14:paraId="60E42E98" w14:textId="77777777" w:rsidTr="00C81A95"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FB30A9" w:rsidRPr="00702FCA" w:rsidRDefault="00FB30A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2FCA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FB30A9" w:rsidRPr="00702FCA" w:rsidRDefault="00FB30A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FB30A9" w:rsidRPr="00702FCA" w:rsidRDefault="00FB30A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2CDC6705" w14:textId="77777777" w:rsidR="007E56DA" w:rsidRPr="00236528" w:rsidRDefault="007E56DA" w:rsidP="007E56DA">
      <w:pPr>
        <w:jc w:val="both"/>
        <w:outlineLvl w:val="0"/>
        <w:rPr>
          <w:color w:val="000000"/>
          <w:sz w:val="24"/>
          <w:szCs w:val="24"/>
        </w:rPr>
      </w:pPr>
    </w:p>
    <w:p w14:paraId="1E68F094" w14:textId="77777777" w:rsidR="00E00B2D" w:rsidRPr="009170B6" w:rsidRDefault="00762235" w:rsidP="00B3629A">
      <w:pPr>
        <w:pStyle w:val="17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236528">
        <w:rPr>
          <w:b/>
          <w:sz w:val="24"/>
          <w:szCs w:val="24"/>
        </w:rPr>
        <w:br w:type="page"/>
      </w:r>
      <w:r w:rsidR="00E00B2D" w:rsidRPr="009170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3AE2155D" w14:textId="77777777" w:rsidR="00E00B2D" w:rsidRPr="009170B6" w:rsidRDefault="00E00B2D" w:rsidP="00B3629A">
      <w:pPr>
        <w:pStyle w:val="17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E5A6216" w14:textId="77777777" w:rsidR="00E00B2D" w:rsidRPr="009170B6" w:rsidRDefault="00E00B2D" w:rsidP="00B3629A">
      <w:pPr>
        <w:pStyle w:val="17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</w:p>
    <w:p w14:paraId="3C719C8A" w14:textId="74B51687" w:rsidR="00E00B2D" w:rsidRPr="009170B6" w:rsidRDefault="00E00B2D" w:rsidP="00B3629A">
      <w:pPr>
        <w:pStyle w:val="17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70B6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70B6">
        <w:rPr>
          <w:rFonts w:ascii="Times New Roman" w:hAnsi="Times New Roman" w:cs="Times New Roman"/>
          <w:sz w:val="24"/>
          <w:szCs w:val="24"/>
        </w:rPr>
        <w:t xml:space="preserve"> № </w:t>
      </w:r>
      <w:r w:rsidR="007C1BF0">
        <w:rPr>
          <w:rFonts w:ascii="Times New Roman" w:hAnsi="Times New Roman" w:cs="Times New Roman"/>
          <w:sz w:val="24"/>
          <w:szCs w:val="24"/>
        </w:rPr>
        <w:t>436</w:t>
      </w:r>
      <w:r w:rsidRPr="009170B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D8F3CF6" w14:textId="77777777" w:rsidR="00E00B2D" w:rsidRPr="009170B6" w:rsidRDefault="00E00B2D" w:rsidP="00B3629A">
      <w:pPr>
        <w:jc w:val="right"/>
        <w:rPr>
          <w:b/>
          <w:sz w:val="26"/>
          <w:szCs w:val="26"/>
        </w:rPr>
      </w:pPr>
    </w:p>
    <w:p w14:paraId="2B22999D" w14:textId="77777777" w:rsidR="00E00B2D" w:rsidRPr="009170B6" w:rsidRDefault="00E00B2D" w:rsidP="00E00B2D">
      <w:pPr>
        <w:jc w:val="center"/>
        <w:rPr>
          <w:b/>
          <w:sz w:val="26"/>
          <w:szCs w:val="26"/>
        </w:rPr>
      </w:pPr>
    </w:p>
    <w:p w14:paraId="696BD368" w14:textId="77777777" w:rsidR="00E00B2D" w:rsidRPr="009170B6" w:rsidRDefault="00E00B2D" w:rsidP="00E00B2D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14:paraId="689A1F89" w14:textId="77777777" w:rsidR="00E00B2D" w:rsidRPr="009170B6" w:rsidRDefault="00E00B2D" w:rsidP="00E00B2D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 w:rsidR="00B3629A">
        <w:rPr>
          <w:bCs/>
          <w:sz w:val="26"/>
          <w:szCs w:val="26"/>
        </w:rPr>
        <w:t>2</w:t>
      </w:r>
      <w:r w:rsidRPr="009170B6">
        <w:rPr>
          <w:bCs/>
          <w:sz w:val="26"/>
          <w:szCs w:val="26"/>
        </w:rPr>
        <w:t xml:space="preserve"> год и плановый период 202</w:t>
      </w:r>
      <w:r w:rsidR="00B3629A"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и 202</w:t>
      </w:r>
      <w:r w:rsidR="00B3629A"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годов»</w:t>
      </w:r>
    </w:p>
    <w:p w14:paraId="7BB8B40A" w14:textId="77777777" w:rsidR="00E00B2D" w:rsidRPr="009170B6" w:rsidRDefault="00E00B2D" w:rsidP="00E00B2D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E00B2D" w:rsidRPr="009170B6" w14:paraId="433DA3F1" w14:textId="77777777" w:rsidTr="00534E31">
        <w:tc>
          <w:tcPr>
            <w:tcW w:w="5069" w:type="dxa"/>
            <w:hideMark/>
          </w:tcPr>
          <w:p w14:paraId="77DFEBB3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14:paraId="64622CD5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255EDC7E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E00B2D" w:rsidRPr="009170B6" w14:paraId="321FCFBB" w14:textId="77777777" w:rsidTr="00534E31">
        <w:tc>
          <w:tcPr>
            <w:tcW w:w="5069" w:type="dxa"/>
          </w:tcPr>
          <w:p w14:paraId="2EC72A0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29A4CB81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</w:tr>
      <w:tr w:rsidR="00E00B2D" w:rsidRPr="009170B6" w14:paraId="76A02F02" w14:textId="77777777" w:rsidTr="00534E31">
        <w:tc>
          <w:tcPr>
            <w:tcW w:w="5069" w:type="dxa"/>
          </w:tcPr>
          <w:p w14:paraId="097117C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52AA9EF0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</w:tr>
      <w:tr w:rsidR="00E00B2D" w:rsidRPr="009170B6" w14:paraId="5D8A5AA5" w14:textId="77777777" w:rsidTr="00534E31">
        <w:tc>
          <w:tcPr>
            <w:tcW w:w="5069" w:type="dxa"/>
          </w:tcPr>
          <w:p w14:paraId="7A38470D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14:paraId="5C0AAA24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02E20FD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Якубович Яков Борисович</w:t>
            </w:r>
          </w:p>
          <w:p w14:paraId="24B451B2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4AECD97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111EEFA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Купрова Елена Викторовна</w:t>
            </w:r>
          </w:p>
          <w:p w14:paraId="1809AD7C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46513E85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5D8514E" w14:textId="77777777" w:rsidR="00E00B2D" w:rsidRPr="009170B6" w:rsidRDefault="00B3629A" w:rsidP="00534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14:paraId="46B3E0C5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7DC2D1AF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5F32AE6" w14:textId="77777777" w:rsidR="00B3629A" w:rsidRDefault="00B3629A" w:rsidP="00534E31">
            <w:pPr>
              <w:rPr>
                <w:sz w:val="26"/>
                <w:szCs w:val="26"/>
              </w:rPr>
            </w:pPr>
          </w:p>
          <w:p w14:paraId="4CC18B00" w14:textId="77777777" w:rsidR="00E00B2D" w:rsidRPr="009170B6" w:rsidRDefault="00B3629A" w:rsidP="00534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14:paraId="37FE69D9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362F846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  <w:p w14:paraId="57F7EDD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5D6D0DD3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3BB84FF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8E16BD0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AF1C84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589E2596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временно исполняющий обязанности главы администрации муниципального округа Тверской</w:t>
            </w:r>
          </w:p>
          <w:p w14:paraId="4614CFD2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7758D72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14:paraId="63C0264E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</w:tc>
      </w:tr>
      <w:tr w:rsidR="00E00B2D" w:rsidRPr="00EF1586" w14:paraId="74B1732B" w14:textId="77777777" w:rsidTr="00534E31">
        <w:trPr>
          <w:trHeight w:val="128"/>
        </w:trPr>
        <w:tc>
          <w:tcPr>
            <w:tcW w:w="5069" w:type="dxa"/>
          </w:tcPr>
          <w:p w14:paraId="1FC463C1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14:paraId="4C33A799" w14:textId="77777777" w:rsidR="00E00B2D" w:rsidRPr="00EF158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14:paraId="569C299D" w14:textId="77777777" w:rsidR="00E00B2D" w:rsidRDefault="00E00B2D" w:rsidP="00E00B2D">
      <w:pPr>
        <w:ind w:left="709"/>
        <w:rPr>
          <w:sz w:val="22"/>
          <w:szCs w:val="22"/>
        </w:rPr>
      </w:pPr>
    </w:p>
    <w:p w14:paraId="3FF54294" w14:textId="77777777" w:rsidR="00C52CD1" w:rsidRPr="00E00B2D" w:rsidRDefault="00C52CD1" w:rsidP="00624987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C52CD1" w:rsidRPr="00E00B2D" w:rsidSect="00624987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FBDA" w14:textId="77777777" w:rsidR="0087628F" w:rsidRDefault="0087628F">
      <w:r>
        <w:separator/>
      </w:r>
    </w:p>
  </w:endnote>
  <w:endnote w:type="continuationSeparator" w:id="0">
    <w:p w14:paraId="6947DCC3" w14:textId="77777777" w:rsidR="0087628F" w:rsidRDefault="008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8B1D4" w14:textId="77777777" w:rsidR="0087628F" w:rsidRDefault="0087628F">
      <w:r>
        <w:separator/>
      </w:r>
    </w:p>
  </w:footnote>
  <w:footnote w:type="continuationSeparator" w:id="0">
    <w:p w14:paraId="20EEF9F5" w14:textId="77777777" w:rsidR="0087628F" w:rsidRDefault="0087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6"/>
    <w:rsid w:val="00002968"/>
    <w:rsid w:val="00005392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1FE7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0962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2BC9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3C9B"/>
    <w:rsid w:val="007B4363"/>
    <w:rsid w:val="007B4FED"/>
    <w:rsid w:val="007B6C8D"/>
    <w:rsid w:val="007C1495"/>
    <w:rsid w:val="007C1BF0"/>
    <w:rsid w:val="007C3610"/>
    <w:rsid w:val="007C3720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28F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83C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0E9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9CD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4C9A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CE4"/>
    <w:rsid w:val="00FB30A9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A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d">
    <w:name w:val="Strong"/>
    <w:qFormat/>
    <w:rsid w:val="009E0D15"/>
    <w:rPr>
      <w:b/>
      <w:bCs/>
    </w:rPr>
  </w:style>
  <w:style w:type="paragraph" w:customStyle="1" w:styleId="17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7C1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d">
    <w:name w:val="Strong"/>
    <w:qFormat/>
    <w:rsid w:val="009E0D15"/>
    <w:rPr>
      <w:b/>
      <w:bCs/>
    </w:rPr>
  </w:style>
  <w:style w:type="paragraph" w:customStyle="1" w:styleId="17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7C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53FD-1F7A-4959-A344-266A433D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36477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МАБ</cp:lastModifiedBy>
  <cp:revision>3</cp:revision>
  <cp:lastPrinted>2021-11-17T07:59:00Z</cp:lastPrinted>
  <dcterms:created xsi:type="dcterms:W3CDTF">2021-11-19T05:49:00Z</dcterms:created>
  <dcterms:modified xsi:type="dcterms:W3CDTF">2021-11-24T06:19:00Z</dcterms:modified>
</cp:coreProperties>
</file>