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DFA1" w14:textId="3E97845B" w:rsidR="00115F86" w:rsidRDefault="00115F86" w:rsidP="00115F86">
      <w:pPr>
        <w:rPr>
          <w:rFonts w:ascii="Times New Roman" w:hAnsi="Times New Roman"/>
          <w:sz w:val="26"/>
        </w:rPr>
      </w:pPr>
    </w:p>
    <w:p w14:paraId="4ACAD9A9" w14:textId="02781B4F" w:rsidR="00115F86" w:rsidRDefault="00115F86" w:rsidP="00115F86">
      <w:pPr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A4389F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 xml:space="preserve">к </w:t>
      </w:r>
      <w:r w:rsidR="00A4389F">
        <w:rPr>
          <w:rFonts w:ascii="Times New Roman" w:hAnsi="Times New Roman"/>
        </w:rPr>
        <w:t>протоколу заседания</w:t>
      </w:r>
      <w:r>
        <w:rPr>
          <w:rFonts w:ascii="Times New Roman" w:hAnsi="Times New Roman"/>
        </w:rPr>
        <w:br/>
        <w:t>Совета депутатов муниципального</w:t>
      </w:r>
      <w:r>
        <w:rPr>
          <w:rFonts w:ascii="Times New Roman" w:hAnsi="Times New Roman"/>
        </w:rPr>
        <w:br/>
        <w:t xml:space="preserve">округа Тверской от </w:t>
      </w:r>
      <w:r w:rsidR="00160C26">
        <w:rPr>
          <w:rFonts w:ascii="Times New Roman" w:hAnsi="Times New Roman"/>
        </w:rPr>
        <w:t>16</w:t>
      </w:r>
      <w:r>
        <w:rPr>
          <w:rFonts w:ascii="Times New Roman" w:hAnsi="Times New Roman"/>
        </w:rPr>
        <w:t>.</w:t>
      </w:r>
      <w:r w:rsidR="00160C26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.2021 </w:t>
      </w:r>
      <w:r w:rsidR="00A4389F">
        <w:rPr>
          <w:rFonts w:ascii="Times New Roman" w:hAnsi="Times New Roman"/>
        </w:rPr>
        <w:t>52</w:t>
      </w:r>
    </w:p>
    <w:p w14:paraId="630D0EBF" w14:textId="77777777" w:rsidR="00115F86" w:rsidRDefault="00115F86" w:rsidP="00115F86">
      <w:pPr>
        <w:spacing w:after="160" w:line="259" w:lineRule="auto"/>
        <w:rPr>
          <w:rFonts w:ascii="Times New Roman" w:hAnsi="Times New Roman"/>
        </w:rPr>
      </w:pPr>
    </w:p>
    <w:p w14:paraId="06FB93E0" w14:textId="77777777" w:rsidR="00115F86" w:rsidRDefault="00115F86" w:rsidP="00115F8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Проект размещения ограждающего устройства </w:t>
      </w:r>
    </w:p>
    <w:p w14:paraId="00E924EB" w14:textId="1C5D86DE" w:rsidR="00983A7D" w:rsidRDefault="00115F86" w:rsidP="00983A7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D003C8">
        <w:rPr>
          <w:rFonts w:ascii="Times New Roman" w:hAnsi="Times New Roman"/>
          <w:sz w:val="28"/>
        </w:rPr>
        <w:t xml:space="preserve">два </w:t>
      </w:r>
      <w:r w:rsidR="00D003C8" w:rsidRPr="00983A7D">
        <w:rPr>
          <w:rFonts w:ascii="Times New Roman" w:hAnsi="Times New Roman"/>
          <w:sz w:val="28"/>
        </w:rPr>
        <w:t>шлагбаум</w:t>
      </w:r>
      <w:r w:rsidR="00D003C8">
        <w:rPr>
          <w:rFonts w:ascii="Times New Roman" w:hAnsi="Times New Roman"/>
          <w:sz w:val="28"/>
        </w:rPr>
        <w:t>а</w:t>
      </w:r>
      <w:r w:rsidR="00D003C8" w:rsidRPr="00983A7D">
        <w:rPr>
          <w:rFonts w:ascii="Times New Roman" w:hAnsi="Times New Roman"/>
          <w:sz w:val="28"/>
        </w:rPr>
        <w:t xml:space="preserve"> автоматически</w:t>
      </w:r>
      <w:r w:rsidR="00D003C8">
        <w:rPr>
          <w:rFonts w:ascii="Times New Roman" w:hAnsi="Times New Roman"/>
          <w:sz w:val="28"/>
        </w:rPr>
        <w:t xml:space="preserve">х, </w:t>
      </w:r>
      <w:r w:rsidR="00983A7D" w:rsidRPr="00983A7D">
        <w:rPr>
          <w:rFonts w:ascii="Times New Roman" w:hAnsi="Times New Roman"/>
          <w:sz w:val="28"/>
        </w:rPr>
        <w:t>двое ворот распашных</w:t>
      </w:r>
      <w:r w:rsidR="00D003C8">
        <w:rPr>
          <w:rFonts w:ascii="Times New Roman" w:hAnsi="Times New Roman"/>
          <w:sz w:val="28"/>
        </w:rPr>
        <w:t>)</w:t>
      </w:r>
    </w:p>
    <w:p w14:paraId="3D6978A2" w14:textId="2D285F9F" w:rsidR="00115F86" w:rsidRDefault="00115F86" w:rsidP="00983A7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адресу: </w:t>
      </w:r>
      <w:r w:rsidRPr="00936A82">
        <w:rPr>
          <w:rFonts w:ascii="Times New Roman" w:hAnsi="Times New Roman"/>
          <w:sz w:val="28"/>
        </w:rPr>
        <w:t xml:space="preserve">ул. </w:t>
      </w:r>
      <w:r w:rsidR="00160C26">
        <w:rPr>
          <w:rFonts w:ascii="Times New Roman" w:hAnsi="Times New Roman"/>
          <w:sz w:val="28"/>
        </w:rPr>
        <w:t>Новослободская</w:t>
      </w:r>
      <w:r w:rsidRPr="00936A82">
        <w:rPr>
          <w:rFonts w:ascii="Times New Roman" w:hAnsi="Times New Roman"/>
          <w:sz w:val="28"/>
        </w:rPr>
        <w:t>, д.</w:t>
      </w:r>
      <w:r w:rsidR="00160C26">
        <w:rPr>
          <w:rFonts w:ascii="Times New Roman" w:hAnsi="Times New Roman"/>
          <w:sz w:val="28"/>
        </w:rPr>
        <w:t>46</w:t>
      </w:r>
      <w:r w:rsidRPr="00500D11">
        <w:rPr>
          <w:rFonts w:ascii="Times New Roman" w:hAnsi="Times New Roman"/>
          <w:sz w:val="28"/>
        </w:rPr>
        <w:t xml:space="preserve">  </w:t>
      </w:r>
    </w:p>
    <w:p w14:paraId="1245C462" w14:textId="77777777" w:rsidR="00115F86" w:rsidRDefault="00115F86" w:rsidP="00115F86">
      <w:pPr>
        <w:jc w:val="center"/>
        <w:rPr>
          <w:rFonts w:ascii="Times New Roman" w:hAnsi="Times New Roman"/>
          <w:noProof/>
          <w:sz w:val="28"/>
        </w:rPr>
      </w:pPr>
    </w:p>
    <w:p w14:paraId="198B9BCD" w14:textId="2C457557" w:rsidR="00115F86" w:rsidRDefault="00115F86" w:rsidP="00004CFD">
      <w:pPr>
        <w:jc w:val="center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1. Место размещения ограждающих устройств на придомовой территории, определенной в соответствии с утвержденным проектом межевания территории (при его наличии)</w:t>
      </w:r>
    </w:p>
    <w:p w14:paraId="7FB365F1" w14:textId="743D5000" w:rsidR="00F90F36" w:rsidRDefault="00F90F36" w:rsidP="00E14465">
      <w:pPr>
        <w:jc w:val="center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5F19459F" wp14:editId="16B81199">
            <wp:extent cx="5390089" cy="7036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233" cy="709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3020A" w14:textId="77777777" w:rsidR="00E14465" w:rsidRDefault="00E14465" w:rsidP="00E14465">
      <w:pPr>
        <w:jc w:val="center"/>
        <w:rPr>
          <w:rFonts w:ascii="Times New Roman" w:hAnsi="Times New Roman"/>
          <w:noProof/>
          <w:sz w:val="28"/>
        </w:rPr>
      </w:pPr>
    </w:p>
    <w:p w14:paraId="128689B5" w14:textId="259786B7" w:rsidR="00F90F36" w:rsidRDefault="00F90F36" w:rsidP="00115F86">
      <w:pPr>
        <w:rPr>
          <w:rFonts w:ascii="Times New Roman" w:hAnsi="Times New Roman"/>
          <w:noProof/>
          <w:sz w:val="28"/>
        </w:rPr>
      </w:pPr>
    </w:p>
    <w:p w14:paraId="4117E2F0" w14:textId="2F1805C1" w:rsidR="00004CFD" w:rsidRPr="00004CFD" w:rsidRDefault="00004CFD" w:rsidP="00115F86">
      <w:pPr>
        <w:rPr>
          <w:rFonts w:ascii="Times New Roman" w:hAnsi="Times New Roman"/>
          <w:noProof/>
          <w:sz w:val="28"/>
        </w:rPr>
      </w:pPr>
      <w:r w:rsidRPr="00004CFD">
        <w:rPr>
          <w:rFonts w:ascii="Times New Roman" w:hAnsi="Times New Roman"/>
          <w:noProof/>
          <w:sz w:val="28"/>
        </w:rPr>
        <w:t>2. Тип ограждающих устройств</w:t>
      </w:r>
    </w:p>
    <w:p w14:paraId="47A19441" w14:textId="77777777" w:rsidR="00004CFD" w:rsidRDefault="00004CFD" w:rsidP="00115F86">
      <w:pPr>
        <w:rPr>
          <w:rFonts w:ascii="Times New Roman" w:hAnsi="Times New Roman"/>
          <w:noProof/>
          <w:sz w:val="28"/>
        </w:rPr>
      </w:pPr>
    </w:p>
    <w:p w14:paraId="4310BDF8" w14:textId="2E87DCE5" w:rsidR="009F7226" w:rsidRDefault="009F7226">
      <w:pPr>
        <w:rPr>
          <w:sz w:val="2"/>
          <w:szCs w:val="2"/>
        </w:rPr>
      </w:pPr>
    </w:p>
    <w:p w14:paraId="2D320D84" w14:textId="77777777" w:rsidR="00E14465" w:rsidRDefault="00E14465">
      <w:pPr>
        <w:rPr>
          <w:sz w:val="2"/>
          <w:szCs w:val="2"/>
        </w:rPr>
      </w:pPr>
    </w:p>
    <w:p w14:paraId="7454A271" w14:textId="77777777" w:rsidR="009F7226" w:rsidRPr="00004CFD" w:rsidRDefault="00313B4A">
      <w:pPr>
        <w:pStyle w:val="20"/>
        <w:numPr>
          <w:ilvl w:val="0"/>
          <w:numId w:val="2"/>
        </w:numPr>
        <w:shd w:val="clear" w:color="auto" w:fill="auto"/>
        <w:tabs>
          <w:tab w:val="left" w:pos="353"/>
        </w:tabs>
        <w:rPr>
          <w:sz w:val="28"/>
          <w:szCs w:val="28"/>
        </w:rPr>
      </w:pPr>
      <w:r w:rsidRPr="00004CFD">
        <w:rPr>
          <w:sz w:val="28"/>
          <w:szCs w:val="28"/>
        </w:rPr>
        <w:t>Ворота распашные - 2 шт.</w:t>
      </w:r>
    </w:p>
    <w:p w14:paraId="6DE8B099" w14:textId="77777777" w:rsidR="009F7226" w:rsidRPr="00004CFD" w:rsidRDefault="00313B4A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rPr>
          <w:sz w:val="28"/>
          <w:szCs w:val="28"/>
        </w:rPr>
      </w:pPr>
      <w:r w:rsidRPr="00004CFD">
        <w:rPr>
          <w:sz w:val="28"/>
          <w:szCs w:val="28"/>
        </w:rPr>
        <w:t>Калитка - 2 шт.</w:t>
      </w:r>
    </w:p>
    <w:p w14:paraId="12CBDEFC" w14:textId="77777777" w:rsidR="009F7226" w:rsidRPr="00004CFD" w:rsidRDefault="00313B4A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rPr>
          <w:sz w:val="28"/>
          <w:szCs w:val="28"/>
        </w:rPr>
      </w:pPr>
      <w:r w:rsidRPr="00004CFD">
        <w:rPr>
          <w:sz w:val="28"/>
          <w:szCs w:val="28"/>
        </w:rPr>
        <w:t>Шлагбаум автоматический - 2 шт.</w:t>
      </w:r>
    </w:p>
    <w:p w14:paraId="323637B3" w14:textId="33990DDD" w:rsidR="009F7226" w:rsidRPr="00004CFD" w:rsidRDefault="00313B4A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rPr>
          <w:sz w:val="28"/>
          <w:szCs w:val="28"/>
        </w:rPr>
        <w:sectPr w:rsidR="009F7226" w:rsidRPr="00004CFD">
          <w:pgSz w:w="11900" w:h="16840"/>
          <w:pgMar w:top="722" w:right="912" w:bottom="1092" w:left="1584" w:header="0" w:footer="3" w:gutter="0"/>
          <w:cols w:space="720"/>
          <w:noEndnote/>
          <w:titlePg/>
          <w:docGrid w:linePitch="360"/>
        </w:sectPr>
      </w:pPr>
      <w:r w:rsidRPr="00004CFD">
        <w:rPr>
          <w:sz w:val="28"/>
          <w:szCs w:val="28"/>
        </w:rPr>
        <w:t xml:space="preserve">Забор решетчатый согласно </w:t>
      </w:r>
      <w:r w:rsidR="00F90F36" w:rsidRPr="00004CFD">
        <w:rPr>
          <w:sz w:val="28"/>
          <w:szCs w:val="28"/>
        </w:rPr>
        <w:t>С</w:t>
      </w:r>
      <w:r w:rsidRPr="00004CFD">
        <w:rPr>
          <w:sz w:val="28"/>
          <w:szCs w:val="28"/>
        </w:rPr>
        <w:t>хеме.</w:t>
      </w:r>
    </w:p>
    <w:p w14:paraId="0A6AE360" w14:textId="72CF83DD" w:rsidR="00B01948" w:rsidRPr="00B01948" w:rsidRDefault="00B01948" w:rsidP="00B01948">
      <w:pPr>
        <w:pStyle w:val="20"/>
        <w:shd w:val="clear" w:color="auto" w:fill="auto"/>
        <w:spacing w:line="547" w:lineRule="exact"/>
        <w:ind w:firstLine="851"/>
        <w:rPr>
          <w:b/>
          <w:bCs/>
        </w:rPr>
      </w:pPr>
      <w:r w:rsidRPr="00B01948">
        <w:rPr>
          <w:b/>
          <w:bCs/>
        </w:rPr>
        <w:lastRenderedPageBreak/>
        <w:t>3. Размеры, внешний вид ограждающих устройств</w:t>
      </w:r>
    </w:p>
    <w:p w14:paraId="77675649" w14:textId="77777777" w:rsidR="00B01948" w:rsidRDefault="00313B4A" w:rsidP="00B01948">
      <w:pPr>
        <w:pStyle w:val="20"/>
        <w:shd w:val="clear" w:color="auto" w:fill="auto"/>
        <w:spacing w:line="547" w:lineRule="exact"/>
        <w:ind w:firstLine="851"/>
      </w:pPr>
      <w:r>
        <w:t xml:space="preserve">1. Ворота распашные - 1 шт., забор и калитка - 1 шт. </w:t>
      </w:r>
    </w:p>
    <w:p w14:paraId="6F8D7629" w14:textId="3CCF5788" w:rsidR="003345EA" w:rsidRDefault="00313B4A" w:rsidP="00082CE4">
      <w:pPr>
        <w:pStyle w:val="20"/>
        <w:shd w:val="clear" w:color="auto" w:fill="auto"/>
        <w:spacing w:line="547" w:lineRule="exact"/>
        <w:ind w:firstLine="851"/>
        <w:rPr>
          <w:noProof/>
        </w:rPr>
      </w:pPr>
      <w:r>
        <w:t>Расположение: Ворота №1 на Схеме</w:t>
      </w:r>
    </w:p>
    <w:p w14:paraId="5759B759" w14:textId="58371CE2" w:rsidR="003345EA" w:rsidRDefault="00082CE4" w:rsidP="00486811">
      <w:pPr>
        <w:ind w:firstLine="284"/>
        <w:rPr>
          <w:noProof/>
        </w:rPr>
      </w:pPr>
      <w:r>
        <w:rPr>
          <w:noProof/>
        </w:rPr>
        <w:drawing>
          <wp:inline distT="0" distB="0" distL="0" distR="0" wp14:anchorId="555BF09A" wp14:editId="4C10A45D">
            <wp:extent cx="9511781" cy="2798859"/>
            <wp:effectExtent l="0" t="0" r="0" b="190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7590" cy="280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489D4" w14:textId="782E9F9B" w:rsidR="00B01948" w:rsidRDefault="003345EA" w:rsidP="00B01948">
      <w:pPr>
        <w:pStyle w:val="20"/>
        <w:shd w:val="clear" w:color="auto" w:fill="auto"/>
        <w:spacing w:line="547" w:lineRule="exact"/>
        <w:ind w:firstLine="851"/>
      </w:pPr>
      <w:r>
        <w:lastRenderedPageBreak/>
        <w:t>2</w:t>
      </w:r>
      <w:r w:rsidR="00B01948">
        <w:t xml:space="preserve">. Ворота распашные - 1 шт., забор и калитка - 1 шт. </w:t>
      </w:r>
    </w:p>
    <w:p w14:paraId="28F972CE" w14:textId="605E06F2" w:rsidR="00B01948" w:rsidRDefault="00B01948" w:rsidP="00B01948">
      <w:pPr>
        <w:pStyle w:val="20"/>
        <w:shd w:val="clear" w:color="auto" w:fill="auto"/>
        <w:spacing w:line="547" w:lineRule="exact"/>
        <w:ind w:firstLine="851"/>
        <w:rPr>
          <w:sz w:val="2"/>
          <w:szCs w:val="2"/>
        </w:rPr>
      </w:pPr>
      <w:r>
        <w:t>Расположение: Ворота №</w:t>
      </w:r>
      <w:r w:rsidR="003345EA">
        <w:t>2</w:t>
      </w:r>
      <w:r>
        <w:t xml:space="preserve"> на Схеме</w:t>
      </w:r>
      <w:r w:rsidR="004445B7">
        <w:t xml:space="preserve"> </w:t>
      </w:r>
    </w:p>
    <w:p w14:paraId="0621E187" w14:textId="1A40EF39" w:rsidR="005B75CA" w:rsidRDefault="00B01948">
      <w:pPr>
        <w:rPr>
          <w:sz w:val="2"/>
          <w:szCs w:val="2"/>
        </w:rPr>
        <w:sectPr w:rsidR="005B75CA" w:rsidSect="003345EA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6840" w:h="11900" w:orient="landscape"/>
          <w:pgMar w:top="845" w:right="822" w:bottom="4956" w:left="1109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inline distT="0" distB="0" distL="0" distR="0" wp14:anchorId="3FC639E0" wp14:editId="7565EBFE">
            <wp:extent cx="9423964" cy="2989691"/>
            <wp:effectExtent l="0" t="0" r="6350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3964" cy="2989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5A539" w14:textId="01E90AC2" w:rsidR="009F7226" w:rsidRDefault="005B75CA">
      <w:pPr>
        <w:rPr>
          <w:sz w:val="2"/>
          <w:szCs w:val="2"/>
        </w:rPr>
      </w:pPr>
      <w:r>
        <w:rPr>
          <w:sz w:val="2"/>
          <w:szCs w:val="2"/>
        </w:rPr>
        <w:lastRenderedPageBreak/>
        <w:t>33</w:t>
      </w:r>
    </w:p>
    <w:p w14:paraId="688166CB" w14:textId="6F201929" w:rsidR="009F7226" w:rsidRPr="003345EA" w:rsidRDefault="003345EA">
      <w:pPr>
        <w:spacing w:line="360" w:lineRule="exact"/>
        <w:rPr>
          <w:rFonts w:ascii="Times New Roman" w:hAnsi="Times New Roman" w:cs="Times New Roman"/>
        </w:rPr>
      </w:pPr>
      <w:r w:rsidRPr="003345EA">
        <w:rPr>
          <w:rFonts w:ascii="Times New Roman" w:hAnsi="Times New Roman" w:cs="Times New Roman"/>
        </w:rPr>
        <w:t xml:space="preserve">3. Шлагбаум автоматический – 2 шт.                   </w:t>
      </w:r>
      <w:r w:rsidR="00F647D2" w:rsidRPr="003345E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 wp14:anchorId="7A2175E5" wp14:editId="1DB5EF2F">
                <wp:simplePos x="0" y="0"/>
                <wp:positionH relativeFrom="margin">
                  <wp:posOffset>7793990</wp:posOffset>
                </wp:positionH>
                <wp:positionV relativeFrom="paragraph">
                  <wp:posOffset>665480</wp:posOffset>
                </wp:positionV>
                <wp:extent cx="353695" cy="101600"/>
                <wp:effectExtent l="2540" t="0" r="0" b="4445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A4FD7" w14:textId="77777777" w:rsidR="009F7226" w:rsidRDefault="00313B4A">
                            <w:pPr>
                              <w:pStyle w:val="4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4Exact"/>
                                <w:i/>
                                <w:iCs/>
                              </w:rPr>
                              <w:t>0,28 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175E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613.7pt;margin-top:52.4pt;width:27.85pt;height:8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" filled="f" stroked="f">
                <v:textbox style="mso-fit-shape-to-text:t" inset="0,0,0,0">
                  <w:txbxContent>
                    <w:p w14:paraId="221A4FD7" w14:textId="77777777" w:rsidR="009F7226" w:rsidRDefault="00313B4A">
                      <w:pPr>
                        <w:pStyle w:val="4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4Exact"/>
                          <w:i/>
                          <w:iCs/>
                        </w:rPr>
                        <w:t>0,28 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47D2" w:rsidRPr="003345E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 wp14:anchorId="4F397F5E" wp14:editId="5B905D33">
                <wp:simplePos x="0" y="0"/>
                <wp:positionH relativeFrom="margin">
                  <wp:posOffset>8007350</wp:posOffset>
                </wp:positionH>
                <wp:positionV relativeFrom="paragraph">
                  <wp:posOffset>1247775</wp:posOffset>
                </wp:positionV>
                <wp:extent cx="408305" cy="101600"/>
                <wp:effectExtent l="0" t="0" r="4445" b="3175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72C01" w14:textId="77777777" w:rsidR="009F7226" w:rsidRDefault="00313B4A">
                            <w:pPr>
                              <w:pStyle w:val="4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4Exact"/>
                                <w:i/>
                                <w:iCs/>
                              </w:rPr>
                              <w:t>12,20 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97F5E" id="Text Box 24" o:spid="_x0000_s1027" type="#_x0000_t202" style="position:absolute;margin-left:630.5pt;margin-top:98.25pt;width:32.15pt;height:8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" filled="f" stroked="f">
                <v:textbox style="mso-fit-shape-to-text:t" inset="0,0,0,0">
                  <w:txbxContent>
                    <w:p w14:paraId="51872C01" w14:textId="77777777" w:rsidR="009F7226" w:rsidRDefault="00313B4A">
                      <w:pPr>
                        <w:pStyle w:val="4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4Exact"/>
                          <w:i/>
                          <w:iCs/>
                        </w:rPr>
                        <w:t>12,20 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5173BB" w14:textId="2062966E" w:rsidR="009F7226" w:rsidRDefault="009F7226">
      <w:pPr>
        <w:spacing w:line="360" w:lineRule="exact"/>
      </w:pPr>
    </w:p>
    <w:p w14:paraId="1AD19BB0" w14:textId="1DB42E99" w:rsidR="009F7226" w:rsidRDefault="003345EA">
      <w:pPr>
        <w:spacing w:line="360" w:lineRule="exact"/>
      </w:pPr>
      <w:r>
        <w:rPr>
          <w:noProof/>
        </w:rPr>
        <w:drawing>
          <wp:anchor distT="0" distB="0" distL="63500" distR="63500" simplePos="0" relativeHeight="251660800" behindDoc="1" locked="0" layoutInCell="1" allowOverlap="1" wp14:anchorId="6BD81682" wp14:editId="6A281F88">
            <wp:simplePos x="0" y="0"/>
            <wp:positionH relativeFrom="margin">
              <wp:posOffset>467360</wp:posOffset>
            </wp:positionH>
            <wp:positionV relativeFrom="paragraph">
              <wp:posOffset>74461</wp:posOffset>
            </wp:positionV>
            <wp:extent cx="810895" cy="170053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70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E5EBD" w14:textId="77777777" w:rsidR="009F7226" w:rsidRDefault="009F7226">
      <w:pPr>
        <w:spacing w:line="360" w:lineRule="exact"/>
      </w:pPr>
    </w:p>
    <w:p w14:paraId="37957484" w14:textId="63D8D292" w:rsidR="009F7226" w:rsidRDefault="009F7226">
      <w:pPr>
        <w:spacing w:line="360" w:lineRule="exact"/>
      </w:pPr>
    </w:p>
    <w:p w14:paraId="565D7D9B" w14:textId="10C3B197" w:rsidR="009F7226" w:rsidRDefault="009F7226">
      <w:pPr>
        <w:spacing w:line="420" w:lineRule="exact"/>
      </w:pPr>
    </w:p>
    <w:p w14:paraId="5BA87E0C" w14:textId="77777777" w:rsidR="009F7226" w:rsidRDefault="009F7226">
      <w:pPr>
        <w:rPr>
          <w:sz w:val="2"/>
          <w:szCs w:val="2"/>
        </w:rPr>
        <w:sectPr w:rsidR="009F7226" w:rsidSect="003345EA">
          <w:pgSz w:w="11900" w:h="16840"/>
          <w:pgMar w:top="851" w:right="1024" w:bottom="6576" w:left="1545" w:header="0" w:footer="3" w:gutter="0"/>
          <w:cols w:space="720"/>
          <w:noEndnote/>
          <w:docGrid w:linePitch="360"/>
        </w:sectPr>
      </w:pPr>
    </w:p>
    <w:p w14:paraId="69F86AEC" w14:textId="24A6DF27" w:rsidR="009F7226" w:rsidRDefault="009F7226">
      <w:pPr>
        <w:spacing w:line="126" w:lineRule="exact"/>
        <w:rPr>
          <w:sz w:val="10"/>
          <w:szCs w:val="10"/>
        </w:rPr>
      </w:pPr>
    </w:p>
    <w:p w14:paraId="7A2AD465" w14:textId="77777777" w:rsidR="009F7226" w:rsidRDefault="009F7226">
      <w:pPr>
        <w:rPr>
          <w:sz w:val="2"/>
          <w:szCs w:val="2"/>
        </w:rPr>
        <w:sectPr w:rsidR="009F7226">
          <w:type w:val="continuous"/>
          <w:pgSz w:w="11900" w:h="16840"/>
          <w:pgMar w:top="8577" w:right="0" w:bottom="6592" w:left="0" w:header="0" w:footer="3" w:gutter="0"/>
          <w:cols w:space="720"/>
          <w:noEndnote/>
          <w:docGrid w:linePitch="360"/>
        </w:sectPr>
      </w:pPr>
    </w:p>
    <w:p w14:paraId="096B29F5" w14:textId="138E1C07" w:rsidR="00DC7569" w:rsidRDefault="00DC7569">
      <w:pPr>
        <w:pStyle w:val="20"/>
        <w:shd w:val="clear" w:color="auto" w:fill="auto"/>
        <w:spacing w:after="461" w:line="240" w:lineRule="exact"/>
        <w:ind w:left="20"/>
        <w:jc w:val="center"/>
      </w:pPr>
    </w:p>
    <w:p w14:paraId="6BFD4A6E" w14:textId="1E8846A2" w:rsidR="00DC7569" w:rsidRDefault="003345EA">
      <w:pPr>
        <w:pStyle w:val="20"/>
        <w:shd w:val="clear" w:color="auto" w:fill="auto"/>
        <w:spacing w:after="461" w:line="240" w:lineRule="exact"/>
        <w:ind w:left="20"/>
        <w:jc w:val="center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 wp14:anchorId="5BE45F81" wp14:editId="44486511">
                <wp:simplePos x="0" y="0"/>
                <wp:positionH relativeFrom="margin">
                  <wp:posOffset>2210904</wp:posOffset>
                </wp:positionH>
                <wp:positionV relativeFrom="paragraph">
                  <wp:posOffset>13473</wp:posOffset>
                </wp:positionV>
                <wp:extent cx="990600" cy="152400"/>
                <wp:effectExtent l="1270" t="3810" r="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2B136" w14:textId="66988CEF" w:rsidR="00DC7569" w:rsidRDefault="00313B4A" w:rsidP="00DC7569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Шлагбаум №1.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45F81" id="Text Box 26" o:spid="_x0000_s1028" type="#_x0000_t202" style="position:absolute;left:0;text-align:left;margin-left:174.1pt;margin-top:1.05pt;width:78pt;height:12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" filled="f" stroked="f">
                <v:textbox style="mso-fit-shape-to-text:t" inset="0,0,0,0">
                  <w:txbxContent>
                    <w:p w14:paraId="6B32B136" w14:textId="66988CEF" w:rsidR="00DC7569" w:rsidRDefault="00313B4A" w:rsidP="00DC7569">
                      <w:pPr>
                        <w:pStyle w:val="2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2Exact0"/>
                        </w:rPr>
                        <w:t>Шлагбаум №1.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2BBB39" w14:textId="28093295" w:rsidR="00DC7569" w:rsidRDefault="003345EA">
      <w:pPr>
        <w:pStyle w:val="20"/>
        <w:shd w:val="clear" w:color="auto" w:fill="auto"/>
        <w:spacing w:after="461" w:line="240" w:lineRule="exact"/>
        <w:ind w:left="20"/>
        <w:jc w:val="center"/>
      </w:pPr>
      <w:r>
        <w:rPr>
          <w:noProof/>
        </w:rPr>
        <w:drawing>
          <wp:anchor distT="0" distB="0" distL="63500" distR="63500" simplePos="0" relativeHeight="251662848" behindDoc="1" locked="0" layoutInCell="1" allowOverlap="1" wp14:anchorId="5DC7DBF1" wp14:editId="34541317">
            <wp:simplePos x="0" y="0"/>
            <wp:positionH relativeFrom="margin">
              <wp:posOffset>4911090</wp:posOffset>
            </wp:positionH>
            <wp:positionV relativeFrom="paragraph">
              <wp:posOffset>241604</wp:posOffset>
            </wp:positionV>
            <wp:extent cx="810895" cy="1627505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1C3AA" w14:textId="02FF7071" w:rsidR="003345EA" w:rsidRDefault="003345EA" w:rsidP="00DC7569">
      <w:pPr>
        <w:pStyle w:val="20"/>
        <w:shd w:val="clear" w:color="auto" w:fill="auto"/>
        <w:spacing w:after="461" w:line="240" w:lineRule="exact"/>
        <w:ind w:left="20"/>
        <w:jc w:val="center"/>
      </w:pPr>
    </w:p>
    <w:p w14:paraId="261CC12F" w14:textId="3854B0C9" w:rsidR="003345EA" w:rsidRDefault="003345EA" w:rsidP="00DC7569">
      <w:pPr>
        <w:pStyle w:val="20"/>
        <w:shd w:val="clear" w:color="auto" w:fill="auto"/>
        <w:spacing w:after="461" w:line="240" w:lineRule="exact"/>
        <w:ind w:left="20"/>
        <w:jc w:val="center"/>
      </w:pPr>
    </w:p>
    <w:p w14:paraId="0AAE670E" w14:textId="35417072" w:rsidR="003345EA" w:rsidRDefault="003345EA" w:rsidP="00DC7569">
      <w:pPr>
        <w:pStyle w:val="20"/>
        <w:shd w:val="clear" w:color="auto" w:fill="auto"/>
        <w:spacing w:after="461" w:line="240" w:lineRule="exact"/>
        <w:ind w:left="20"/>
        <w:jc w:val="center"/>
      </w:pPr>
      <w:r w:rsidRPr="003345EA">
        <w:rPr>
          <w:rFonts w:ascii="Microsoft Sans Serif" w:eastAsia="Microsoft Sans Serif" w:hAnsi="Microsoft Sans Serif" w:cs="Microsoft Sans Serif"/>
          <w:noProof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 wp14:anchorId="08F6E01F" wp14:editId="29516E7B">
                <wp:simplePos x="0" y="0"/>
                <wp:positionH relativeFrom="margin">
                  <wp:posOffset>2291273</wp:posOffset>
                </wp:positionH>
                <wp:positionV relativeFrom="paragraph">
                  <wp:posOffset>388178</wp:posOffset>
                </wp:positionV>
                <wp:extent cx="990600" cy="152400"/>
                <wp:effectExtent l="1270" t="3810" r="0" b="0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0043B" w14:textId="16F44D1D" w:rsidR="003345EA" w:rsidRDefault="003345EA" w:rsidP="003345EA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Шлагбаум №2.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6E01F" id="_x0000_s1029" type="#_x0000_t202" style="position:absolute;left:0;text-align:left;margin-left:180.4pt;margin-top:30.55pt;width:78pt;height:12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" filled="f" stroked="f">
                <v:textbox style="mso-fit-shape-to-text:t" inset="0,0,0,0">
                  <w:txbxContent>
                    <w:p w14:paraId="22D0043B" w14:textId="16F44D1D" w:rsidR="003345EA" w:rsidRDefault="003345EA" w:rsidP="003345EA">
                      <w:pPr>
                        <w:pStyle w:val="2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2Exact0"/>
                        </w:rPr>
                        <w:t>Шлагбаум №2.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8E5FFD" w14:textId="6DD23B7F" w:rsidR="003345EA" w:rsidRDefault="003345EA" w:rsidP="00DC7569">
      <w:pPr>
        <w:pStyle w:val="20"/>
        <w:shd w:val="clear" w:color="auto" w:fill="auto"/>
        <w:spacing w:after="461" w:line="240" w:lineRule="exact"/>
        <w:ind w:left="20"/>
        <w:jc w:val="center"/>
      </w:pPr>
    </w:p>
    <w:p w14:paraId="75A77418" w14:textId="77777777" w:rsidR="004445B7" w:rsidRDefault="004445B7" w:rsidP="00DC7569">
      <w:pPr>
        <w:pStyle w:val="20"/>
        <w:shd w:val="clear" w:color="auto" w:fill="auto"/>
        <w:spacing w:after="461" w:line="240" w:lineRule="exact"/>
        <w:ind w:left="20"/>
        <w:jc w:val="center"/>
      </w:pPr>
    </w:p>
    <w:p w14:paraId="5686DD26" w14:textId="4E5D8AED" w:rsidR="000212A6" w:rsidRDefault="00313B4A" w:rsidP="00DC7569">
      <w:pPr>
        <w:pStyle w:val="20"/>
        <w:shd w:val="clear" w:color="auto" w:fill="auto"/>
        <w:spacing w:after="461" w:line="240" w:lineRule="exact"/>
        <w:ind w:left="20"/>
        <w:jc w:val="center"/>
        <w:sectPr w:rsidR="000212A6">
          <w:type w:val="continuous"/>
          <w:pgSz w:w="11900" w:h="16840"/>
          <w:pgMar w:top="8577" w:right="1024" w:bottom="6592" w:left="1708" w:header="0" w:footer="3" w:gutter="0"/>
          <w:cols w:space="720"/>
          <w:noEndnote/>
          <w:docGrid w:linePitch="360"/>
        </w:sectPr>
      </w:pPr>
      <w:r>
        <w:t>Автоматический шлагбаум подъёмного типа с длиной стрелы 4.6 м, 70%</w:t>
      </w:r>
      <w:r>
        <w:br/>
        <w:t>интенсивности, входящим напряжением 220</w:t>
      </w:r>
      <w:r w:rsidR="000212A6">
        <w:rPr>
          <w:rStyle w:val="22"/>
          <w:lang w:val="en-US"/>
        </w:rPr>
        <w:t>V</w:t>
      </w:r>
      <w:r>
        <w:rPr>
          <w:rStyle w:val="22"/>
        </w:rPr>
        <w:t>,</w:t>
      </w:r>
      <w:r>
        <w:t xml:space="preserve"> питание двигателя 24</w:t>
      </w:r>
      <w:proofErr w:type="gramStart"/>
      <w:r w:rsidR="000212A6">
        <w:rPr>
          <w:rStyle w:val="22"/>
          <w:lang w:val="en-US"/>
        </w:rPr>
        <w:t>V</w:t>
      </w:r>
      <w:r>
        <w:rPr>
          <w:rStyle w:val="22"/>
        </w:rPr>
        <w:t>,</w:t>
      </w:r>
      <w:r>
        <w:t xml:space="preserve"> </w:t>
      </w:r>
      <w:r w:rsidR="000212A6" w:rsidRPr="000212A6">
        <w:t xml:space="preserve">  </w:t>
      </w:r>
      <w:proofErr w:type="gramEnd"/>
      <w:r w:rsidR="000212A6" w:rsidRPr="000212A6">
        <w:t xml:space="preserve">                      </w:t>
      </w:r>
      <w:r>
        <w:t>мощностью 300</w:t>
      </w:r>
      <w:r w:rsidR="000212A6" w:rsidRPr="000212A6">
        <w:t xml:space="preserve"> </w:t>
      </w:r>
      <w:r w:rsidR="000212A6">
        <w:rPr>
          <w:lang w:val="en-US"/>
        </w:rPr>
        <w:t>w</w:t>
      </w:r>
      <w:r>
        <w:t xml:space="preserve"> (шлагбаум автоматический №1 и №2 на Схеме)</w:t>
      </w:r>
    </w:p>
    <w:p w14:paraId="6232A365" w14:textId="12588227" w:rsidR="000212A6" w:rsidRDefault="000212A6">
      <w:pPr>
        <w:pStyle w:val="a5"/>
        <w:framePr w:h="4565" w:wrap="notBeside" w:vAnchor="text" w:hAnchor="text" w:xAlign="center" w:y="1"/>
        <w:shd w:val="clear" w:color="auto" w:fill="auto"/>
        <w:spacing w:line="240" w:lineRule="exact"/>
      </w:pPr>
      <w:r>
        <w:lastRenderedPageBreak/>
        <w:t>4. Ворота автоматические – 1 шт., забор</w:t>
      </w:r>
      <w:r w:rsidRPr="000212A6">
        <w:t xml:space="preserve"> </w:t>
      </w:r>
    </w:p>
    <w:p w14:paraId="34A19C05" w14:textId="77777777" w:rsidR="000212A6" w:rsidRDefault="000212A6">
      <w:pPr>
        <w:pStyle w:val="a5"/>
        <w:framePr w:h="4565" w:wrap="notBeside" w:vAnchor="text" w:hAnchor="text" w:xAlign="center" w:y="1"/>
        <w:shd w:val="clear" w:color="auto" w:fill="auto"/>
        <w:spacing w:line="240" w:lineRule="exact"/>
      </w:pPr>
    </w:p>
    <w:p w14:paraId="788ECA36" w14:textId="77777777" w:rsidR="000212A6" w:rsidRDefault="000212A6">
      <w:pPr>
        <w:pStyle w:val="a5"/>
        <w:framePr w:h="4565" w:wrap="notBeside" w:vAnchor="text" w:hAnchor="text" w:xAlign="center" w:y="1"/>
        <w:shd w:val="clear" w:color="auto" w:fill="auto"/>
        <w:spacing w:line="240" w:lineRule="exact"/>
      </w:pPr>
    </w:p>
    <w:p w14:paraId="0EDEDC11" w14:textId="7A662B23" w:rsidR="009F7226" w:rsidRDefault="00313B4A">
      <w:pPr>
        <w:pStyle w:val="a5"/>
        <w:framePr w:h="4565" w:wrap="notBeside" w:vAnchor="text" w:hAnchor="text" w:xAlign="center" w:y="1"/>
        <w:shd w:val="clear" w:color="auto" w:fill="auto"/>
        <w:spacing w:line="240" w:lineRule="exact"/>
      </w:pPr>
      <w:r>
        <w:t>Расположение: въезд во двор дома 46 со стороны Тихвинского переулка</w:t>
      </w:r>
    </w:p>
    <w:p w14:paraId="3C91DB72" w14:textId="77777777" w:rsidR="000212A6" w:rsidRDefault="000212A6">
      <w:pPr>
        <w:pStyle w:val="a5"/>
        <w:framePr w:h="4565" w:wrap="notBeside" w:vAnchor="text" w:hAnchor="text" w:xAlign="center" w:y="1"/>
        <w:shd w:val="clear" w:color="auto" w:fill="auto"/>
        <w:spacing w:line="240" w:lineRule="exact"/>
      </w:pPr>
    </w:p>
    <w:p w14:paraId="16AD22D0" w14:textId="623E390E" w:rsidR="009F7226" w:rsidRDefault="000212A6">
      <w:pPr>
        <w:pStyle w:val="32"/>
        <w:framePr w:h="4565" w:wrap="notBeside" w:vAnchor="text" w:hAnchor="text" w:xAlign="center" w:y="1"/>
        <w:shd w:val="clear" w:color="auto" w:fill="auto"/>
        <w:spacing w:line="200" w:lineRule="exac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313B4A">
        <w:t>вдоль Тихвинского пер., к Дому Быта</w:t>
      </w:r>
    </w:p>
    <w:p w14:paraId="0B1D469B" w14:textId="0DA9387B" w:rsidR="009F7226" w:rsidRDefault="00F647D2">
      <w:pPr>
        <w:framePr w:h="456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574D8E7B" wp14:editId="712AAFDA">
            <wp:extent cx="9533890" cy="291020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890" cy="2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A4EE5" w14:textId="784B02BF" w:rsidR="009F7226" w:rsidRDefault="009F7226">
      <w:pPr>
        <w:pStyle w:val="a5"/>
        <w:framePr w:h="4565" w:wrap="notBeside" w:vAnchor="text" w:hAnchor="text" w:xAlign="center" w:y="1"/>
        <w:shd w:val="clear" w:color="auto" w:fill="auto"/>
        <w:spacing w:line="240" w:lineRule="exact"/>
      </w:pPr>
    </w:p>
    <w:p w14:paraId="5B2195EF" w14:textId="762A1608" w:rsidR="009F7226" w:rsidRDefault="009F7226">
      <w:pPr>
        <w:rPr>
          <w:sz w:val="2"/>
          <w:szCs w:val="2"/>
        </w:rPr>
      </w:pPr>
    </w:p>
    <w:p w14:paraId="479C286B" w14:textId="4CC75FEC" w:rsidR="00F647D2" w:rsidRDefault="00F647D2">
      <w:pPr>
        <w:rPr>
          <w:sz w:val="2"/>
          <w:szCs w:val="2"/>
        </w:rPr>
      </w:pPr>
    </w:p>
    <w:p w14:paraId="17B7AC6A" w14:textId="77777777" w:rsidR="00F647D2" w:rsidRDefault="00F647D2">
      <w:pPr>
        <w:rPr>
          <w:sz w:val="2"/>
          <w:szCs w:val="2"/>
        </w:rPr>
      </w:pPr>
    </w:p>
    <w:p w14:paraId="3281DDA6" w14:textId="53BCFA83" w:rsidR="009F7226" w:rsidRDefault="009F7226">
      <w:pPr>
        <w:rPr>
          <w:sz w:val="2"/>
          <w:szCs w:val="2"/>
        </w:rPr>
      </w:pPr>
    </w:p>
    <w:p w14:paraId="13E36722" w14:textId="77777777" w:rsidR="00F647D2" w:rsidRDefault="00F647D2" w:rsidP="00F647D2">
      <w:pPr>
        <w:jc w:val="center"/>
        <w:rPr>
          <w:sz w:val="2"/>
          <w:szCs w:val="2"/>
        </w:rPr>
      </w:pPr>
    </w:p>
    <w:sectPr w:rsidR="00F647D2">
      <w:pgSz w:w="16840" w:h="11900" w:orient="landscape"/>
      <w:pgMar w:top="1967" w:right="614" w:bottom="1967" w:left="12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A6107" w14:textId="77777777" w:rsidR="0093783E" w:rsidRDefault="0093783E">
      <w:r>
        <w:separator/>
      </w:r>
    </w:p>
  </w:endnote>
  <w:endnote w:type="continuationSeparator" w:id="0">
    <w:p w14:paraId="7B5ED299" w14:textId="77777777" w:rsidR="0093783E" w:rsidRDefault="0093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F2E2" w14:textId="77777777" w:rsidR="009F7226" w:rsidRDefault="009F72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BDE72" w14:textId="77777777" w:rsidR="009F7226" w:rsidRDefault="009F722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9122" w14:textId="7288CAE6" w:rsidR="009F7226" w:rsidRDefault="009F722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D3C03" w14:textId="77777777" w:rsidR="0093783E" w:rsidRDefault="0093783E"/>
  </w:footnote>
  <w:footnote w:type="continuationSeparator" w:id="0">
    <w:p w14:paraId="7C15B8C9" w14:textId="77777777" w:rsidR="0093783E" w:rsidRDefault="009378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63CB" w14:textId="4CFCD57E" w:rsidR="00160C26" w:rsidRDefault="00160C26">
    <w:pPr>
      <w:pStyle w:val="ad"/>
    </w:pPr>
  </w:p>
  <w:p w14:paraId="1A972ED3" w14:textId="77777777" w:rsidR="000212A6" w:rsidRDefault="000212A6">
    <w:pPr>
      <w:pStyle w:val="ad"/>
    </w:pPr>
  </w:p>
  <w:p w14:paraId="59A084B8" w14:textId="2BA43EF7" w:rsidR="009F7226" w:rsidRDefault="009F7226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5D92" w14:textId="27322987" w:rsidR="009F7226" w:rsidRDefault="009F722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AC3"/>
    <w:multiLevelType w:val="multilevel"/>
    <w:tmpl w:val="39828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7E2A5F"/>
    <w:multiLevelType w:val="multilevel"/>
    <w:tmpl w:val="5D70E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26"/>
    <w:rsid w:val="00004CFD"/>
    <w:rsid w:val="000212A6"/>
    <w:rsid w:val="00082CE4"/>
    <w:rsid w:val="00115F86"/>
    <w:rsid w:val="00160C26"/>
    <w:rsid w:val="001B7786"/>
    <w:rsid w:val="002C48F0"/>
    <w:rsid w:val="002F00CB"/>
    <w:rsid w:val="00313B4A"/>
    <w:rsid w:val="003345EA"/>
    <w:rsid w:val="0042478B"/>
    <w:rsid w:val="004445B7"/>
    <w:rsid w:val="00486811"/>
    <w:rsid w:val="004871F5"/>
    <w:rsid w:val="005B75CA"/>
    <w:rsid w:val="005F66DB"/>
    <w:rsid w:val="00813491"/>
    <w:rsid w:val="0093783E"/>
    <w:rsid w:val="00983A7D"/>
    <w:rsid w:val="009F7226"/>
    <w:rsid w:val="00A4389F"/>
    <w:rsid w:val="00B01948"/>
    <w:rsid w:val="00D003C8"/>
    <w:rsid w:val="00DC7569"/>
    <w:rsid w:val="00E14465"/>
    <w:rsid w:val="00E404A1"/>
    <w:rsid w:val="00F647D2"/>
    <w:rsid w:val="00F9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BF2C3"/>
  <w15:docId w15:val="{7144187D-DC83-4F60-8A60-BB69F3D3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Garamond21pt">
    <w:name w:val="Колонтитул + Garamond;21 pt;Полужирный"/>
    <w:basedOn w:val="a6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Pr>
      <w:rFonts w:ascii="Garamond" w:eastAsia="Garamond" w:hAnsi="Garamond" w:cs="Garamond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7Exact0">
    <w:name w:val="Основной текст (7) Exact"/>
    <w:basedOn w:val="7Exact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ind w:hanging="3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0" w:line="0" w:lineRule="atLeast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42"/>
      <w:szCs w:val="42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a">
    <w:name w:val="No Spacing"/>
    <w:uiPriority w:val="1"/>
    <w:qFormat/>
    <w:rsid w:val="00115F8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b">
    <w:name w:val="footer"/>
    <w:basedOn w:val="a"/>
    <w:link w:val="ac"/>
    <w:uiPriority w:val="99"/>
    <w:unhideWhenUsed/>
    <w:rsid w:val="00160C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0C26"/>
    <w:rPr>
      <w:color w:val="000000"/>
    </w:rPr>
  </w:style>
  <w:style w:type="paragraph" w:styleId="ad">
    <w:name w:val="header"/>
    <w:basedOn w:val="a"/>
    <w:link w:val="ae"/>
    <w:uiPriority w:val="99"/>
    <w:unhideWhenUsed/>
    <w:rsid w:val="00160C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60C2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Сухарникова Ирина Николаевна</dc:creator>
  <cp:lastModifiedBy>Сухарникова Ирина Николаевна</cp:lastModifiedBy>
  <cp:revision>2</cp:revision>
  <dcterms:created xsi:type="dcterms:W3CDTF">2021-12-17T08:40:00Z</dcterms:created>
  <dcterms:modified xsi:type="dcterms:W3CDTF">2021-12-17T08:40:00Z</dcterms:modified>
</cp:coreProperties>
</file>