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CB" w:rsidRDefault="000753CB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Default="00A96221" w:rsidP="000753CB"/>
    <w:p w:rsidR="00A96221" w:rsidRPr="000753CB" w:rsidRDefault="00A96221" w:rsidP="000753CB">
      <w:bookmarkStart w:id="0" w:name="_GoBack"/>
      <w:bookmarkEnd w:id="0"/>
    </w:p>
    <w:p w:rsidR="000753CB" w:rsidRPr="000753CB" w:rsidRDefault="000753CB" w:rsidP="000753CB"/>
    <w:p w:rsidR="000753CB" w:rsidRDefault="000753CB" w:rsidP="000753CB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0753CB" w:rsidRPr="000753CB" w:rsidTr="00191803">
        <w:trPr>
          <w:trHeight w:val="8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53CB" w:rsidRPr="000753CB" w:rsidRDefault="000753CB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  <w:p w:rsidR="000753CB" w:rsidRPr="000753CB" w:rsidRDefault="000753CB" w:rsidP="00191803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0753C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О согла</w:t>
            </w:r>
            <w:r w:rsidR="00A96221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совании установки    ограждающего</w:t>
            </w:r>
            <w:r w:rsidRPr="000753C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устройств</w:t>
            </w:r>
            <w:r w:rsidR="00A96221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а</w:t>
            </w:r>
            <w:r w:rsidRPr="000753C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     по адресу: Москва, </w:t>
            </w:r>
            <w:proofErr w:type="gramStart"/>
            <w:r w:rsidRPr="000753C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>Тихвинский</w:t>
            </w:r>
            <w:proofErr w:type="gramEnd"/>
            <w:r w:rsidRPr="000753CB">
              <w:rPr>
                <w:rStyle w:val="a5"/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пер., д.13</w:t>
            </w:r>
          </w:p>
          <w:p w:rsidR="000753CB" w:rsidRPr="000753CB" w:rsidRDefault="000753CB" w:rsidP="00191803">
            <w:pPr>
              <w:pStyle w:val="a3"/>
              <w:jc w:val="both"/>
              <w:rPr>
                <w:rStyle w:val="a5"/>
                <w:sz w:val="25"/>
                <w:szCs w:val="25"/>
                <w:lang w:eastAsia="en-US"/>
              </w:rPr>
            </w:pPr>
          </w:p>
        </w:tc>
      </w:tr>
    </w:tbl>
    <w:p w:rsidR="000753CB" w:rsidRPr="000753CB" w:rsidRDefault="000753CB" w:rsidP="000753CB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 w:rsidRPr="000753CB">
        <w:rPr>
          <w:rFonts w:ascii="Times New Roman" w:hAnsi="Times New Roman" w:cs="Times New Roman"/>
          <w:sz w:val="25"/>
          <w:szCs w:val="25"/>
        </w:rPr>
        <w:t xml:space="preserve">     </w:t>
      </w:r>
      <w:proofErr w:type="gramStart"/>
      <w:r w:rsidRPr="000753CB"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 w:rsidRPr="000753CB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0753CB"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 w:rsidRPr="000753CB">
        <w:rPr>
          <w:rStyle w:val="a5"/>
          <w:rFonts w:ascii="Times New Roman" w:hAnsi="Times New Roman" w:cs="Times New Roman"/>
          <w:b w:val="0"/>
          <w:sz w:val="25"/>
          <w:szCs w:val="25"/>
        </w:rPr>
        <w:t>Совет депутатов решил:</w:t>
      </w:r>
      <w:proofErr w:type="gramEnd"/>
    </w:p>
    <w:p w:rsidR="000753CB" w:rsidRPr="000753CB" w:rsidRDefault="000753CB" w:rsidP="000753CB">
      <w:pPr>
        <w:pStyle w:val="a3"/>
        <w:jc w:val="both"/>
        <w:rPr>
          <w:sz w:val="25"/>
          <w:szCs w:val="25"/>
        </w:rPr>
      </w:pPr>
      <w:r w:rsidRPr="000753CB">
        <w:rPr>
          <w:rFonts w:ascii="Times New Roman" w:hAnsi="Times New Roman" w:cs="Times New Roman"/>
          <w:sz w:val="25"/>
          <w:szCs w:val="25"/>
        </w:rPr>
        <w:t>1. Сог</w:t>
      </w:r>
      <w:r>
        <w:rPr>
          <w:rFonts w:ascii="Times New Roman" w:hAnsi="Times New Roman" w:cs="Times New Roman"/>
          <w:sz w:val="25"/>
          <w:szCs w:val="25"/>
        </w:rPr>
        <w:t>ласовать   установку ограждающего</w:t>
      </w:r>
      <w:r w:rsidRPr="000753CB">
        <w:rPr>
          <w:rFonts w:ascii="Times New Roman" w:hAnsi="Times New Roman" w:cs="Times New Roman"/>
          <w:sz w:val="25"/>
          <w:szCs w:val="25"/>
        </w:rPr>
        <w:t xml:space="preserve"> устройств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0753CB">
        <w:rPr>
          <w:rFonts w:ascii="Times New Roman" w:hAnsi="Times New Roman" w:cs="Times New Roman"/>
          <w:sz w:val="25"/>
          <w:szCs w:val="25"/>
        </w:rPr>
        <w:t xml:space="preserve">   на придомовой территории многоквартирного дома по адресу: Москва, </w:t>
      </w:r>
      <w:proofErr w:type="gramStart"/>
      <w:r w:rsidRPr="000753CB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>Тихвинский</w:t>
      </w:r>
      <w:proofErr w:type="gramEnd"/>
      <w:r w:rsidRPr="000753CB">
        <w:rPr>
          <w:rStyle w:val="a5"/>
          <w:rFonts w:ascii="Times New Roman" w:hAnsi="Times New Roman" w:cs="Times New Roman"/>
          <w:b w:val="0"/>
          <w:sz w:val="25"/>
          <w:szCs w:val="25"/>
          <w:lang w:eastAsia="en-US"/>
        </w:rPr>
        <w:t xml:space="preserve"> пер. д.13,</w:t>
      </w:r>
      <w:r w:rsidRPr="000753CB">
        <w:rPr>
          <w:rFonts w:ascii="Times New Roman" w:hAnsi="Times New Roman" w:cs="Times New Roman"/>
          <w:sz w:val="25"/>
          <w:szCs w:val="25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53CB"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53CB"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 w:rsidRPr="000753CB">
        <w:rPr>
          <w:rStyle w:val="a5"/>
          <w:rFonts w:ascii="Times New Roman" w:hAnsi="Times New Roman" w:cs="Times New Roman"/>
          <w:sz w:val="25"/>
          <w:szCs w:val="25"/>
        </w:rPr>
        <w:t xml:space="preserve"> </w:t>
      </w:r>
      <w:r w:rsidRPr="000753CB"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53CB">
        <w:rPr>
          <w:rFonts w:ascii="Times New Roman" w:hAnsi="Times New Roman" w:cs="Times New Roman"/>
          <w:sz w:val="25"/>
          <w:szCs w:val="25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 w:rsidRPr="000753CB">
        <w:rPr>
          <w:sz w:val="25"/>
          <w:szCs w:val="25"/>
        </w:rPr>
        <w:t xml:space="preserve"> </w:t>
      </w:r>
      <w:proofErr w:type="spellStart"/>
      <w:r w:rsidRPr="000753CB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0753CB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753CB">
        <w:rPr>
          <w:rFonts w:ascii="Times New Roman" w:hAnsi="Times New Roman" w:cs="Times New Roman"/>
          <w:sz w:val="25"/>
          <w:szCs w:val="25"/>
          <w:lang w:val="en-US"/>
        </w:rPr>
        <w:t>adm</w:t>
      </w:r>
      <w:proofErr w:type="spellEnd"/>
      <w:r w:rsidRPr="000753CB">
        <w:rPr>
          <w:rFonts w:ascii="Times New Roman" w:hAnsi="Times New Roman" w:cs="Times New Roman"/>
          <w:sz w:val="25"/>
          <w:szCs w:val="25"/>
        </w:rPr>
        <w:t>-</w:t>
      </w:r>
      <w:proofErr w:type="spellStart"/>
      <w:r w:rsidRPr="000753CB">
        <w:rPr>
          <w:rFonts w:ascii="Times New Roman" w:hAnsi="Times New Roman" w:cs="Times New Roman"/>
          <w:sz w:val="25"/>
          <w:szCs w:val="25"/>
          <w:lang w:val="en-US"/>
        </w:rPr>
        <w:t>tver</w:t>
      </w:r>
      <w:proofErr w:type="spellEnd"/>
      <w:r w:rsidRPr="000753CB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753CB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Pr="000753CB">
        <w:rPr>
          <w:rFonts w:ascii="Times New Roman" w:hAnsi="Times New Roman" w:cs="Times New Roman"/>
          <w:sz w:val="25"/>
          <w:szCs w:val="25"/>
        </w:rPr>
        <w:t>.</w:t>
      </w: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0753CB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0753CB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Pr="000753CB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0753CB" w:rsidRPr="000753CB" w:rsidRDefault="000753CB" w:rsidP="000753CB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753CB"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 w:rsidRPr="000753CB"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 w:rsidRPr="000753CB"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0753CB" w:rsidRPr="000753CB" w:rsidRDefault="000753CB" w:rsidP="000753CB">
      <w:pPr>
        <w:tabs>
          <w:tab w:val="left" w:pos="4185"/>
        </w:tabs>
        <w:jc w:val="both"/>
        <w:rPr>
          <w:sz w:val="25"/>
          <w:szCs w:val="25"/>
        </w:rPr>
      </w:pPr>
      <w:r w:rsidRPr="000753CB"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П.А. Малышев</w:t>
      </w:r>
    </w:p>
    <w:sectPr w:rsidR="000753CB" w:rsidRPr="000753CB" w:rsidSect="000753C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E9"/>
    <w:rsid w:val="000753CB"/>
    <w:rsid w:val="006871E9"/>
    <w:rsid w:val="008501A4"/>
    <w:rsid w:val="00A9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C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5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5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3CB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753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75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2017-04-21T06:42:00Z</cp:lastPrinted>
  <dcterms:created xsi:type="dcterms:W3CDTF">2017-04-21T06:33:00Z</dcterms:created>
  <dcterms:modified xsi:type="dcterms:W3CDTF">2017-04-21T06:43:00Z</dcterms:modified>
</cp:coreProperties>
</file>