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4FDA8BA8" w:rsidR="00255FB7" w:rsidRDefault="00E10EB1" w:rsidP="000F1108">
      <w:pPr>
        <w:pStyle w:val="a3"/>
        <w:jc w:val="center"/>
        <w:rPr>
          <w:b/>
          <w:bCs/>
        </w:rPr>
      </w:pPr>
      <w:r>
        <w:rPr>
          <w:b/>
          <w:bCs/>
        </w:rPr>
        <w:t>ПРОТОКОЛ</w:t>
      </w:r>
    </w:p>
    <w:p w14:paraId="5E46569F" w14:textId="77777777" w:rsidR="00C92624" w:rsidRDefault="00C92624" w:rsidP="00C92624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совместного </w:t>
      </w:r>
      <w:r w:rsidR="43C9677D" w:rsidRPr="43C9677D">
        <w:rPr>
          <w:b/>
          <w:bCs/>
        </w:rPr>
        <w:t>заседания комисси</w:t>
      </w:r>
      <w:r>
        <w:rPr>
          <w:b/>
          <w:bCs/>
        </w:rPr>
        <w:t>й</w:t>
      </w:r>
      <w:r w:rsidR="43C9677D" w:rsidRPr="43C9677D">
        <w:rPr>
          <w:b/>
          <w:bCs/>
        </w:rPr>
        <w:t xml:space="preserve"> Совета депутатов муниципального округа Тверской </w:t>
      </w:r>
    </w:p>
    <w:p w14:paraId="5779259B" w14:textId="77777777" w:rsidR="00C92624" w:rsidRDefault="00C92624" w:rsidP="00C92624">
      <w:pPr>
        <w:pStyle w:val="a3"/>
        <w:jc w:val="center"/>
        <w:rPr>
          <w:b/>
          <w:bCs/>
        </w:rPr>
      </w:pPr>
    </w:p>
    <w:p w14:paraId="0F382A94" w14:textId="5F42D32D" w:rsidR="00C92624" w:rsidRDefault="00C92624" w:rsidP="00C92624">
      <w:pPr>
        <w:pStyle w:val="a3"/>
        <w:jc w:val="center"/>
        <w:rPr>
          <w:b/>
          <w:bCs/>
        </w:rPr>
      </w:pPr>
      <w:r w:rsidRPr="00C92624">
        <w:rPr>
          <w:b/>
          <w:bCs/>
        </w:rPr>
        <w:t xml:space="preserve">Комиссия </w:t>
      </w:r>
      <w:bookmarkStart w:id="0" w:name="_Hlk124323724"/>
      <w:r w:rsidRPr="00C92624">
        <w:rPr>
          <w:b/>
          <w:bCs/>
        </w:rPr>
        <w:t>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</w:t>
      </w:r>
      <w:r>
        <w:rPr>
          <w:b/>
          <w:bCs/>
        </w:rPr>
        <w:t>м</w:t>
      </w:r>
      <w:bookmarkEnd w:id="0"/>
    </w:p>
    <w:p w14:paraId="21AC4D33" w14:textId="77777777" w:rsidR="00C92624" w:rsidRDefault="00C92624" w:rsidP="00C92624">
      <w:pPr>
        <w:pStyle w:val="a3"/>
        <w:jc w:val="center"/>
        <w:rPr>
          <w:b/>
          <w:bCs/>
        </w:rPr>
      </w:pPr>
    </w:p>
    <w:p w14:paraId="65510709" w14:textId="35BC5E58" w:rsidR="00C92624" w:rsidRDefault="00C92624" w:rsidP="00C92624">
      <w:pPr>
        <w:pStyle w:val="a3"/>
        <w:jc w:val="center"/>
        <w:rPr>
          <w:b/>
          <w:bCs/>
        </w:rPr>
      </w:pPr>
      <w:r w:rsidRPr="00C92624">
        <w:rPr>
          <w:b/>
          <w:bCs/>
        </w:rPr>
        <w:t xml:space="preserve">Комиссия </w:t>
      </w:r>
      <w:bookmarkStart w:id="1" w:name="_Hlk124323748"/>
      <w:r w:rsidRPr="00C92624">
        <w:rPr>
          <w:b/>
          <w:bCs/>
        </w:rPr>
        <w:t>по капитальному ремонту, благоустройству, жилищно-коммунальному хозяйству и транспорту</w:t>
      </w:r>
    </w:p>
    <w:bookmarkEnd w:id="1"/>
    <w:p w14:paraId="515CA3DE" w14:textId="6A074E24" w:rsidR="00C92624" w:rsidRDefault="00C92624" w:rsidP="00C92624">
      <w:pPr>
        <w:pStyle w:val="a3"/>
        <w:jc w:val="center"/>
        <w:rPr>
          <w:b/>
          <w:bCs/>
        </w:rPr>
      </w:pPr>
    </w:p>
    <w:p w14:paraId="7C137EA1" w14:textId="6E6125FF" w:rsidR="00255FB7" w:rsidRPr="00387C9B" w:rsidRDefault="00F50A82" w:rsidP="00280BAC">
      <w:pPr>
        <w:pStyle w:val="a3"/>
        <w:jc w:val="both"/>
        <w:rPr>
          <w:b/>
          <w:bCs/>
        </w:rPr>
      </w:pPr>
      <w:r>
        <w:rPr>
          <w:b/>
          <w:bCs/>
        </w:rPr>
        <w:t>1</w:t>
      </w:r>
      <w:r w:rsidR="00C92624">
        <w:rPr>
          <w:b/>
          <w:bCs/>
        </w:rPr>
        <w:t>3</w:t>
      </w:r>
      <w:r w:rsidR="00290B5D">
        <w:rPr>
          <w:b/>
          <w:bCs/>
        </w:rPr>
        <w:t>.</w:t>
      </w:r>
      <w:r w:rsidR="00C92624">
        <w:rPr>
          <w:b/>
          <w:bCs/>
        </w:rPr>
        <w:t>01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="00C92624">
        <w:rPr>
          <w:b/>
          <w:bCs/>
        </w:rPr>
        <w:t>3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2B7B866F" w:rsidR="00255FB7" w:rsidRDefault="00395045" w:rsidP="00280BAC">
      <w:pPr>
        <w:pStyle w:val="a3"/>
        <w:jc w:val="both"/>
      </w:pPr>
      <w:r w:rsidRPr="00395045">
        <w:rPr>
          <w:b/>
          <w:bCs/>
        </w:rPr>
        <w:t>Цветной бульвар, д.21, стр.9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>
        <w:t xml:space="preserve">                                  </w:t>
      </w:r>
      <w:r w:rsidR="00C41742">
        <w:t xml:space="preserve">     </w:t>
      </w:r>
      <w:r w:rsidR="00C92624">
        <w:t xml:space="preserve"> </w:t>
      </w:r>
      <w:r w:rsidR="00A474DD">
        <w:t>1</w:t>
      </w:r>
      <w:r w:rsidR="007B0B15">
        <w:t>5</w:t>
      </w:r>
      <w:r>
        <w:t>:</w:t>
      </w:r>
      <w:r w:rsidR="00A474DD">
        <w:t>0</w:t>
      </w:r>
      <w:r w:rsidR="009F6E8A">
        <w:t>0</w:t>
      </w:r>
    </w:p>
    <w:p w14:paraId="2C8A30FE" w14:textId="4C86467B" w:rsidR="00854D69" w:rsidRDefault="00854D69" w:rsidP="00280BAC">
      <w:pPr>
        <w:pStyle w:val="a3"/>
        <w:jc w:val="both"/>
      </w:pPr>
    </w:p>
    <w:p w14:paraId="564ABE17" w14:textId="2CE43E40" w:rsidR="00854D69" w:rsidRDefault="00854D69" w:rsidP="00280BAC">
      <w:pPr>
        <w:pStyle w:val="a3"/>
        <w:jc w:val="both"/>
      </w:pPr>
      <w:r w:rsidRPr="00854D69">
        <w:rPr>
          <w:b/>
          <w:bCs/>
        </w:rPr>
        <w:t>Регламент</w:t>
      </w:r>
      <w:r>
        <w:t xml:space="preserve">: основные выступления до </w:t>
      </w:r>
      <w:r w:rsidR="007F2C0C">
        <w:t>4</w:t>
      </w:r>
      <w:r>
        <w:t xml:space="preserve"> мин.; выступления с места до 3 мин.</w:t>
      </w:r>
    </w:p>
    <w:p w14:paraId="280DC8B0" w14:textId="77777777" w:rsidR="00255FB7" w:rsidRDefault="00255FB7" w:rsidP="00280BAC">
      <w:pPr>
        <w:pStyle w:val="a3"/>
        <w:jc w:val="both"/>
      </w:pPr>
    </w:p>
    <w:p w14:paraId="7B41639A" w14:textId="4B3B7AC2" w:rsidR="00854D69" w:rsidRDefault="00854D69" w:rsidP="00854D69">
      <w:pPr>
        <w:pStyle w:val="a3"/>
        <w:jc w:val="center"/>
        <w:rPr>
          <w:b/>
          <w:bCs/>
        </w:rPr>
      </w:pPr>
      <w:r>
        <w:rPr>
          <w:b/>
          <w:bCs/>
        </w:rPr>
        <w:t>Участники заседания:</w:t>
      </w:r>
    </w:p>
    <w:p w14:paraId="33D8CB4D" w14:textId="77FF951F" w:rsidR="00255FB7" w:rsidRDefault="00C46E2F" w:rsidP="00280BAC">
      <w:pPr>
        <w:pStyle w:val="a3"/>
        <w:jc w:val="both"/>
      </w:pPr>
      <w:r>
        <w:rPr>
          <w:b/>
          <w:bCs/>
        </w:rPr>
        <w:t>Председательствующие</w:t>
      </w:r>
      <w:r w:rsidR="42415457">
        <w:t xml:space="preserve">: </w:t>
      </w:r>
      <w:r w:rsidR="00B145C1">
        <w:t>И</w:t>
      </w:r>
      <w:r w:rsidR="00C92624">
        <w:t>.</w:t>
      </w:r>
      <w:r w:rsidR="00B145C1">
        <w:t>С</w:t>
      </w:r>
      <w:r w:rsidR="00C92624">
        <w:t xml:space="preserve">. </w:t>
      </w:r>
      <w:r w:rsidR="00B145C1">
        <w:t>Власенко</w:t>
      </w:r>
      <w:r w:rsidR="00C92624">
        <w:t xml:space="preserve">, </w:t>
      </w:r>
      <w:r w:rsidR="00B145C1">
        <w:t>Н</w:t>
      </w:r>
      <w:r w:rsidR="00395045">
        <w:t>.</w:t>
      </w:r>
      <w:r w:rsidR="00B145C1">
        <w:t>Т</w:t>
      </w:r>
      <w:r w:rsidR="00395045">
        <w:t xml:space="preserve">. </w:t>
      </w:r>
      <w:r w:rsidR="00B145C1">
        <w:t>Козьмина</w:t>
      </w:r>
      <w:r w:rsidR="00461CF4">
        <w:t xml:space="preserve"> (в</w:t>
      </w:r>
      <w:r w:rsidR="00461CF4" w:rsidRPr="00461CF4">
        <w:t xml:space="preserve"> </w:t>
      </w:r>
      <w:r w:rsidR="00461CF4">
        <w:t>соответствии с п. 6.3. Положения о комиссии).</w:t>
      </w:r>
    </w:p>
    <w:p w14:paraId="672C6665" w14:textId="77777777" w:rsidR="00B145C1" w:rsidRDefault="00B145C1" w:rsidP="006E21FE">
      <w:pPr>
        <w:pStyle w:val="a3"/>
        <w:jc w:val="both"/>
        <w:rPr>
          <w:rFonts w:eastAsiaTheme="minorEastAsia"/>
          <w:b/>
          <w:bCs/>
          <w:lang w:eastAsia="en-US"/>
        </w:rPr>
      </w:pPr>
    </w:p>
    <w:p w14:paraId="7ECAE640" w14:textId="3E46F9F9" w:rsidR="00B145C1" w:rsidRDefault="00854D69" w:rsidP="006E21FE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b/>
          <w:bCs/>
          <w:lang w:eastAsia="en-US"/>
        </w:rPr>
        <w:t>Ч</w:t>
      </w:r>
      <w:r w:rsidR="006E21FE">
        <w:rPr>
          <w:rFonts w:eastAsiaTheme="minorEastAsia"/>
          <w:b/>
          <w:bCs/>
          <w:lang w:eastAsia="en-US"/>
        </w:rPr>
        <w:t>лен</w:t>
      </w:r>
      <w:r w:rsidR="00395045">
        <w:rPr>
          <w:rFonts w:eastAsiaTheme="minorEastAsia"/>
          <w:b/>
          <w:bCs/>
          <w:lang w:eastAsia="en-US"/>
        </w:rPr>
        <w:t>ы</w:t>
      </w:r>
      <w:r w:rsidR="006E21FE">
        <w:rPr>
          <w:rFonts w:eastAsiaTheme="minorEastAsia"/>
          <w:b/>
          <w:bCs/>
          <w:lang w:eastAsia="en-US"/>
        </w:rPr>
        <w:t xml:space="preserve"> комисси</w:t>
      </w:r>
      <w:r w:rsidR="00B145C1">
        <w:rPr>
          <w:rFonts w:eastAsiaTheme="minorEastAsia"/>
          <w:b/>
          <w:bCs/>
          <w:lang w:eastAsia="en-US"/>
        </w:rPr>
        <w:t xml:space="preserve">и </w:t>
      </w:r>
      <w:r w:rsidR="00B145C1" w:rsidRPr="00B145C1">
        <w:rPr>
          <w:rFonts w:eastAsiaTheme="minorEastAsia"/>
          <w:b/>
          <w:bCs/>
          <w:lang w:eastAsia="en-US"/>
        </w:rPr>
        <w:t>по реализации отдельных полномочий города Москвы в сфере размещения объектов капитального строительст</w:t>
      </w:r>
      <w:bookmarkStart w:id="2" w:name="_GoBack"/>
      <w:bookmarkEnd w:id="2"/>
      <w:r w:rsidR="00B145C1" w:rsidRPr="00B145C1">
        <w:rPr>
          <w:rFonts w:eastAsiaTheme="minorEastAsia"/>
          <w:b/>
          <w:bCs/>
          <w:lang w:eastAsia="en-US"/>
        </w:rPr>
        <w:t xml:space="preserve">ва, перевода жилого помещения </w:t>
      </w:r>
      <w:r w:rsidR="00342825">
        <w:rPr>
          <w:rFonts w:eastAsiaTheme="minorEastAsia"/>
          <w:b/>
          <w:bCs/>
          <w:lang w:eastAsia="en-US"/>
        </w:rPr>
        <w:br/>
      </w:r>
      <w:r w:rsidR="00B145C1" w:rsidRPr="00B145C1">
        <w:rPr>
          <w:rFonts w:eastAsiaTheme="minorEastAsia"/>
          <w:b/>
          <w:bCs/>
          <w:lang w:eastAsia="en-US"/>
        </w:rPr>
        <w:t>в нежилое и имущественно-земельным отношениям</w:t>
      </w:r>
      <w:r w:rsidR="00B145C1">
        <w:rPr>
          <w:rFonts w:eastAsiaTheme="minorEastAsia"/>
          <w:b/>
          <w:bCs/>
          <w:lang w:eastAsia="en-US"/>
        </w:rPr>
        <w:t xml:space="preserve">: </w:t>
      </w:r>
      <w:r w:rsidR="00B145C1" w:rsidRPr="00B145C1">
        <w:rPr>
          <w:rFonts w:eastAsiaTheme="minorEastAsia"/>
          <w:lang w:eastAsia="en-US"/>
        </w:rPr>
        <w:t>Н.Т. Козьмина, А.К. Дениев</w:t>
      </w:r>
      <w:r w:rsidR="00B145C1">
        <w:rPr>
          <w:rFonts w:eastAsiaTheme="minorEastAsia"/>
          <w:lang w:eastAsia="en-US"/>
        </w:rPr>
        <w:t>а</w:t>
      </w:r>
    </w:p>
    <w:p w14:paraId="4CD3BC4A" w14:textId="77777777" w:rsidR="00B145C1" w:rsidRDefault="00B145C1" w:rsidP="006E21FE">
      <w:pPr>
        <w:pStyle w:val="a3"/>
        <w:jc w:val="both"/>
        <w:rPr>
          <w:rFonts w:eastAsiaTheme="minorEastAsia"/>
          <w:lang w:eastAsia="en-US"/>
        </w:rPr>
      </w:pPr>
    </w:p>
    <w:p w14:paraId="11127E41" w14:textId="3897BB45" w:rsidR="00B145C1" w:rsidRDefault="00B145C1" w:rsidP="006E21FE">
      <w:pPr>
        <w:pStyle w:val="a3"/>
        <w:jc w:val="both"/>
        <w:rPr>
          <w:rFonts w:eastAsiaTheme="minorEastAsia"/>
          <w:lang w:eastAsia="en-US"/>
        </w:rPr>
      </w:pPr>
      <w:r w:rsidRPr="00B145C1">
        <w:rPr>
          <w:rFonts w:eastAsiaTheme="minorEastAsia"/>
          <w:b/>
          <w:bCs/>
          <w:lang w:eastAsia="en-US"/>
        </w:rPr>
        <w:t>Члены комиссии по капитальному ремонту, благоустройству, жилищно-коммунальному хозяйству и транспорту:</w:t>
      </w:r>
      <w:r>
        <w:rPr>
          <w:rFonts w:eastAsiaTheme="minorEastAsia"/>
          <w:lang w:eastAsia="en-US"/>
        </w:rPr>
        <w:t xml:space="preserve"> И.С.</w:t>
      </w:r>
      <w:r w:rsidR="0011513D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Власенко, И.А.</w:t>
      </w:r>
      <w:r w:rsidR="0011513D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Симонова, </w:t>
      </w:r>
      <w:r w:rsidR="0011513D">
        <w:rPr>
          <w:rFonts w:eastAsiaTheme="minorEastAsia"/>
          <w:lang w:eastAsia="en-US"/>
        </w:rPr>
        <w:br/>
      </w:r>
      <w:r>
        <w:rPr>
          <w:rFonts w:eastAsiaTheme="minorEastAsia"/>
          <w:lang w:eastAsia="en-US"/>
        </w:rPr>
        <w:t>П.А.</w:t>
      </w:r>
      <w:r w:rsidR="0011513D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Малышев, О.А.</w:t>
      </w:r>
      <w:r w:rsidR="0011513D">
        <w:rPr>
          <w:rFonts w:eastAsiaTheme="minorEastAsia"/>
          <w:lang w:eastAsia="en-US"/>
        </w:rPr>
        <w:t xml:space="preserve"> </w:t>
      </w:r>
      <w:proofErr w:type="spellStart"/>
      <w:r>
        <w:rPr>
          <w:rFonts w:eastAsiaTheme="minorEastAsia"/>
          <w:lang w:eastAsia="en-US"/>
        </w:rPr>
        <w:t>Котяева</w:t>
      </w:r>
      <w:proofErr w:type="spellEnd"/>
    </w:p>
    <w:p w14:paraId="773F6646" w14:textId="56437E98" w:rsidR="00B145C1" w:rsidRDefault="00B145C1" w:rsidP="006E21FE">
      <w:pPr>
        <w:pStyle w:val="a3"/>
        <w:jc w:val="both"/>
        <w:rPr>
          <w:rFonts w:eastAsiaTheme="minorEastAsia"/>
          <w:lang w:eastAsia="en-US"/>
        </w:rPr>
      </w:pPr>
    </w:p>
    <w:p w14:paraId="49AC4F7F" w14:textId="423D2AFB" w:rsidR="00B145C1" w:rsidRPr="00B145C1" w:rsidRDefault="00B145C1" w:rsidP="00B145C1">
      <w:pPr>
        <w:pStyle w:val="a3"/>
        <w:jc w:val="both"/>
        <w:rPr>
          <w:rFonts w:eastAsiaTheme="minorEastAsia"/>
          <w:lang w:eastAsia="en-US"/>
        </w:rPr>
      </w:pPr>
      <w:r w:rsidRPr="00B145C1">
        <w:rPr>
          <w:rFonts w:eastAsiaTheme="minorEastAsia"/>
          <w:lang w:eastAsia="en-US"/>
        </w:rPr>
        <w:t>Заседание комисси</w:t>
      </w:r>
      <w:r>
        <w:rPr>
          <w:rFonts w:eastAsiaTheme="minorEastAsia"/>
          <w:lang w:eastAsia="en-US"/>
        </w:rPr>
        <w:t>й</w:t>
      </w:r>
      <w:r w:rsidRPr="00B145C1">
        <w:rPr>
          <w:rFonts w:eastAsiaTheme="minorEastAsia"/>
          <w:lang w:eastAsia="en-US"/>
        </w:rPr>
        <w:t xml:space="preserve"> считается правомочным, если на нем присутствует не менее пятидесяти процентов от числа ее списочного состава.</w:t>
      </w:r>
    </w:p>
    <w:p w14:paraId="765C6E19" w14:textId="7272A17C" w:rsidR="00B145C1" w:rsidRDefault="00B145C1" w:rsidP="00B145C1">
      <w:pPr>
        <w:pStyle w:val="a3"/>
        <w:jc w:val="both"/>
        <w:rPr>
          <w:rFonts w:eastAsiaTheme="minorEastAsia"/>
          <w:lang w:eastAsia="en-US"/>
        </w:rPr>
      </w:pPr>
      <w:r w:rsidRPr="00B145C1">
        <w:rPr>
          <w:rFonts w:eastAsiaTheme="minorEastAsia"/>
          <w:lang w:eastAsia="en-US"/>
        </w:rPr>
        <w:t>Кворум имеется.</w:t>
      </w:r>
    </w:p>
    <w:p w14:paraId="5B28B541" w14:textId="77777777" w:rsidR="00B145C1" w:rsidRDefault="00B145C1" w:rsidP="006E21FE">
      <w:pPr>
        <w:pStyle w:val="a3"/>
        <w:jc w:val="both"/>
        <w:rPr>
          <w:rFonts w:eastAsiaTheme="minorEastAsia"/>
          <w:b/>
          <w:bCs/>
          <w:lang w:eastAsia="en-US"/>
        </w:rPr>
      </w:pPr>
    </w:p>
    <w:p w14:paraId="4B556A6E" w14:textId="49D97DAB" w:rsidR="00293B92" w:rsidRPr="006D7436" w:rsidRDefault="00854D69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b/>
          <w:bCs/>
          <w:lang w:eastAsia="en-US"/>
        </w:rPr>
        <w:t>Приглашенные участники</w:t>
      </w:r>
      <w:r w:rsidR="00293B92" w:rsidRPr="00293B92">
        <w:rPr>
          <w:rFonts w:eastAsiaTheme="minorEastAsia"/>
          <w:b/>
          <w:bCs/>
          <w:lang w:eastAsia="en-US"/>
        </w:rPr>
        <w:t>:</w:t>
      </w:r>
      <w:r w:rsidR="00293B92">
        <w:rPr>
          <w:rFonts w:eastAsiaTheme="minorEastAsia"/>
          <w:lang w:eastAsia="en-US"/>
        </w:rPr>
        <w:t xml:space="preserve"> </w:t>
      </w:r>
      <w:r w:rsidR="00C41742">
        <w:rPr>
          <w:rFonts w:eastAsiaTheme="minorEastAsia"/>
          <w:lang w:eastAsia="en-US"/>
        </w:rPr>
        <w:t>Е.</w:t>
      </w:r>
      <w:r w:rsidR="00C92624">
        <w:rPr>
          <w:rFonts w:eastAsiaTheme="minorEastAsia"/>
          <w:lang w:eastAsia="en-US"/>
        </w:rPr>
        <w:t>Л.</w:t>
      </w:r>
      <w:r w:rsidR="0011513D">
        <w:rPr>
          <w:rFonts w:eastAsiaTheme="minorEastAsia"/>
          <w:lang w:eastAsia="en-US"/>
        </w:rPr>
        <w:t xml:space="preserve"> </w:t>
      </w:r>
      <w:r w:rsidR="00C92624">
        <w:rPr>
          <w:rFonts w:eastAsiaTheme="minorEastAsia"/>
          <w:lang w:eastAsia="en-US"/>
        </w:rPr>
        <w:t xml:space="preserve">Шевцова, </w:t>
      </w:r>
      <w:r w:rsidR="00B145C1" w:rsidRPr="00B145C1">
        <w:rPr>
          <w:rFonts w:eastAsiaTheme="minorEastAsia"/>
          <w:lang w:eastAsia="en-US"/>
        </w:rPr>
        <w:t>Е.А.</w:t>
      </w:r>
      <w:r w:rsidR="0011513D">
        <w:rPr>
          <w:rFonts w:eastAsiaTheme="minorEastAsia"/>
          <w:lang w:eastAsia="en-US"/>
        </w:rPr>
        <w:t xml:space="preserve"> </w:t>
      </w:r>
      <w:r w:rsidR="00B145C1" w:rsidRPr="00B145C1">
        <w:rPr>
          <w:rFonts w:eastAsiaTheme="minorEastAsia"/>
          <w:lang w:eastAsia="en-US"/>
        </w:rPr>
        <w:t>Комиссарова</w:t>
      </w:r>
      <w:r w:rsidR="00B145C1">
        <w:rPr>
          <w:rFonts w:eastAsiaTheme="minorEastAsia"/>
          <w:lang w:eastAsia="en-US"/>
        </w:rPr>
        <w:t xml:space="preserve">, </w:t>
      </w:r>
      <w:r w:rsidR="00110357">
        <w:rPr>
          <w:rFonts w:eastAsiaTheme="minorEastAsia"/>
          <w:lang w:eastAsia="en-US"/>
        </w:rPr>
        <w:t>В</w:t>
      </w:r>
      <w:r w:rsidR="00C92624">
        <w:rPr>
          <w:rFonts w:eastAsiaTheme="minorEastAsia"/>
          <w:lang w:eastAsia="en-US"/>
        </w:rPr>
        <w:t>.П.</w:t>
      </w:r>
      <w:r w:rsidR="0011513D">
        <w:rPr>
          <w:rFonts w:eastAsiaTheme="minorEastAsia"/>
          <w:lang w:eastAsia="en-US"/>
        </w:rPr>
        <w:t xml:space="preserve"> </w:t>
      </w:r>
      <w:r w:rsidR="00C92624">
        <w:rPr>
          <w:rFonts w:eastAsiaTheme="minorEastAsia"/>
          <w:lang w:eastAsia="en-US"/>
        </w:rPr>
        <w:t>Поляничко, Г.В.</w:t>
      </w:r>
      <w:r w:rsidR="0011513D">
        <w:rPr>
          <w:rFonts w:eastAsiaTheme="minorEastAsia"/>
          <w:lang w:eastAsia="en-US"/>
        </w:rPr>
        <w:t xml:space="preserve"> </w:t>
      </w:r>
      <w:r w:rsidR="00C92624">
        <w:rPr>
          <w:rFonts w:eastAsiaTheme="minorEastAsia"/>
          <w:lang w:eastAsia="en-US"/>
        </w:rPr>
        <w:t xml:space="preserve">Акимцева, </w:t>
      </w:r>
      <w:r w:rsidR="007A1247">
        <w:rPr>
          <w:rFonts w:eastAsiaTheme="minorEastAsia"/>
          <w:lang w:eastAsia="en-US"/>
        </w:rPr>
        <w:t>М.Л.</w:t>
      </w:r>
      <w:r w:rsidR="0011513D">
        <w:rPr>
          <w:rFonts w:eastAsiaTheme="minorEastAsia"/>
          <w:lang w:eastAsia="en-US"/>
        </w:rPr>
        <w:t xml:space="preserve"> </w:t>
      </w:r>
      <w:r w:rsidR="007A1247">
        <w:rPr>
          <w:rFonts w:eastAsiaTheme="minorEastAsia"/>
          <w:lang w:eastAsia="en-US"/>
        </w:rPr>
        <w:t>Ефимкин</w:t>
      </w:r>
      <w:r w:rsidR="00B145C1">
        <w:rPr>
          <w:rFonts w:eastAsiaTheme="minorEastAsia"/>
          <w:lang w:eastAsia="en-US"/>
        </w:rPr>
        <w:t>, С.Г. Павлова</w:t>
      </w:r>
    </w:p>
    <w:p w14:paraId="32240BA5" w14:textId="3A9619C3" w:rsidR="00854D69" w:rsidRDefault="00854D69" w:rsidP="00280BAC">
      <w:pPr>
        <w:pStyle w:val="a3"/>
        <w:jc w:val="both"/>
        <w:rPr>
          <w:rFonts w:eastAsiaTheme="minorEastAsia"/>
          <w:lang w:eastAsia="en-US"/>
        </w:rPr>
      </w:pPr>
    </w:p>
    <w:p w14:paraId="0E825FE2" w14:textId="4087C5BC" w:rsidR="00255FB7" w:rsidRDefault="43C9677D" w:rsidP="00854D69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center"/>
        <w:rPr>
          <w:b/>
          <w:bCs/>
        </w:rPr>
      </w:pPr>
      <w:r w:rsidRPr="43C9677D">
        <w:rPr>
          <w:b/>
          <w:bCs/>
        </w:rPr>
        <w:t>Повестка дня:</w:t>
      </w:r>
    </w:p>
    <w:p w14:paraId="554B7497" w14:textId="232B5EAA" w:rsidR="00B145C1" w:rsidRDefault="007A1247" w:rsidP="0011513D">
      <w:pPr>
        <w:ind w:firstLine="567"/>
        <w:jc w:val="both"/>
      </w:pPr>
      <w:r>
        <w:t xml:space="preserve">1. </w:t>
      </w:r>
      <w:r w:rsidR="00B145C1">
        <w:t>Рассмотрение обращений жителей домов 1-я Тверская-Ямская, д.15, 1-я Тверская-Ямская, д.17 по вопросу размещения ограждающих устройств.</w:t>
      </w:r>
    </w:p>
    <w:p w14:paraId="0807DBD4" w14:textId="4AC49C4C" w:rsidR="00B145C1" w:rsidRPr="00B145C1" w:rsidRDefault="00B145C1" w:rsidP="0011513D">
      <w:pPr>
        <w:rPr>
          <w:i/>
          <w:iCs/>
        </w:rPr>
      </w:pPr>
      <w:r w:rsidRPr="00B145C1">
        <w:rPr>
          <w:i/>
          <w:iCs/>
        </w:rPr>
        <w:t>Выступающие: И.С. Власенко, Е.Л. Шевцова, В.П. Поляничко, Г.В. Акимцева,</w:t>
      </w:r>
    </w:p>
    <w:p w14:paraId="75232B14" w14:textId="5C3094B9" w:rsidR="007A1247" w:rsidRDefault="00B145C1" w:rsidP="0011513D">
      <w:pPr>
        <w:ind w:firstLine="567"/>
        <w:jc w:val="both"/>
      </w:pPr>
      <w:r>
        <w:t xml:space="preserve">2. </w:t>
      </w:r>
      <w:bookmarkStart w:id="3" w:name="_Hlk124770144"/>
      <w:r w:rsidR="00395045" w:rsidRPr="00AC71D5">
        <w:t xml:space="preserve">Рассмотрение обращения жителей дома </w:t>
      </w:r>
      <w:r w:rsidR="007A1247">
        <w:t>Тверская ул., д.17</w:t>
      </w:r>
      <w:r w:rsidR="00395045" w:rsidRPr="00AC71D5">
        <w:t xml:space="preserve"> о</w:t>
      </w:r>
      <w:r w:rsidR="007A1247">
        <w:t>б изменении решения СД МО Тверской от 23.09.2021 № 419/2021 в части внесения изменений в схему установки ограждающих устройств</w:t>
      </w:r>
      <w:r>
        <w:t>.</w:t>
      </w:r>
      <w:bookmarkEnd w:id="3"/>
    </w:p>
    <w:p w14:paraId="4D072E09" w14:textId="456CDD9C" w:rsidR="00C74FDF" w:rsidRPr="00AC71D5" w:rsidRDefault="00854D69" w:rsidP="0011513D">
      <w:pPr>
        <w:rPr>
          <w:i/>
          <w:iCs/>
        </w:rPr>
      </w:pPr>
      <w:r w:rsidRPr="00AC71D5">
        <w:rPr>
          <w:i/>
          <w:iCs/>
        </w:rPr>
        <w:t>Выступающи</w:t>
      </w:r>
      <w:r w:rsidR="00B145C1">
        <w:rPr>
          <w:i/>
          <w:iCs/>
        </w:rPr>
        <w:t>е</w:t>
      </w:r>
      <w:r w:rsidRPr="00AC71D5">
        <w:rPr>
          <w:i/>
          <w:iCs/>
        </w:rPr>
        <w:t xml:space="preserve">: </w:t>
      </w:r>
      <w:r w:rsidR="00B145C1">
        <w:rPr>
          <w:i/>
          <w:iCs/>
        </w:rPr>
        <w:t xml:space="preserve">И.С. Власенко, </w:t>
      </w:r>
      <w:r w:rsidR="007A1247">
        <w:rPr>
          <w:i/>
          <w:iCs/>
        </w:rPr>
        <w:t>М.Л. Ефимкин</w:t>
      </w:r>
    </w:p>
    <w:p w14:paraId="7A6E3A9B" w14:textId="2BF72BD3" w:rsidR="007B0B15" w:rsidRPr="00AC71D5" w:rsidRDefault="00B145C1" w:rsidP="0011513D">
      <w:pPr>
        <w:ind w:firstLine="567"/>
        <w:jc w:val="both"/>
      </w:pPr>
      <w:r>
        <w:t>3</w:t>
      </w:r>
      <w:r w:rsidR="007B0B15" w:rsidRPr="00AC71D5">
        <w:t xml:space="preserve">. Рассмотрение </w:t>
      </w:r>
      <w:r w:rsidR="007B0B15">
        <w:t xml:space="preserve">возможности изменений положений Комиссии </w:t>
      </w:r>
      <w:r w:rsidR="007B0B15" w:rsidRPr="007B0B15">
        <w:t>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</w:t>
      </w:r>
      <w:r w:rsidR="007B0B15">
        <w:t xml:space="preserve"> и Комиссии </w:t>
      </w:r>
      <w:r w:rsidR="007B0B15" w:rsidRPr="007B0B15">
        <w:t>по капитальному ремонту, благоустройству, жилищно-коммунальному хозяйству и транспорту</w:t>
      </w:r>
      <w:r w:rsidR="007B0B15">
        <w:t xml:space="preserve"> в части передачи части полномочий.</w:t>
      </w:r>
    </w:p>
    <w:p w14:paraId="46464321" w14:textId="31A5F56E" w:rsidR="00610339" w:rsidRDefault="007B0B15" w:rsidP="0011513D">
      <w:pPr>
        <w:pStyle w:val="a3"/>
        <w:rPr>
          <w:b/>
          <w:bCs/>
        </w:rPr>
      </w:pPr>
      <w:r w:rsidRPr="00AC71D5">
        <w:rPr>
          <w:i/>
          <w:iCs/>
        </w:rPr>
        <w:t>Выступающи</w:t>
      </w:r>
      <w:r>
        <w:rPr>
          <w:i/>
          <w:iCs/>
        </w:rPr>
        <w:t>й</w:t>
      </w:r>
      <w:r w:rsidRPr="00AC71D5">
        <w:rPr>
          <w:i/>
          <w:iCs/>
        </w:rPr>
        <w:t>: И.С. Власенко</w:t>
      </w:r>
    </w:p>
    <w:p w14:paraId="20275C84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39C07E02" w14:textId="4B7EC838" w:rsidR="00B145C1" w:rsidRDefault="00B145C1" w:rsidP="00B145C1">
      <w:pPr>
        <w:pStyle w:val="a3"/>
        <w:jc w:val="both"/>
      </w:pPr>
      <w:r w:rsidRPr="00E947C9">
        <w:rPr>
          <w:b/>
        </w:rPr>
        <w:t>ВОПРОС №1</w:t>
      </w:r>
      <w:r w:rsidRPr="003574A4">
        <w:t xml:space="preserve"> «</w:t>
      </w:r>
      <w:r w:rsidRPr="00B145C1">
        <w:t xml:space="preserve">Рассмотрение обращений жителей домов 1-я Тверская-Ямская, д.15, </w:t>
      </w:r>
    </w:p>
    <w:p w14:paraId="400B768A" w14:textId="519E1CB7" w:rsidR="00B145C1" w:rsidRDefault="00B145C1" w:rsidP="00B145C1">
      <w:pPr>
        <w:pStyle w:val="a3"/>
        <w:jc w:val="both"/>
      </w:pPr>
      <w:r w:rsidRPr="00B145C1">
        <w:t>1-я</w:t>
      </w:r>
      <w:r>
        <w:t> </w:t>
      </w:r>
      <w:r w:rsidRPr="00B145C1">
        <w:t>Тверская-Ямская, д.17 по вопросу размещения ограждающих устройств.</w:t>
      </w:r>
      <w:r w:rsidRPr="003574A4">
        <w:rPr>
          <w:lang w:eastAsia="ru-RU"/>
        </w:rPr>
        <w:t>».</w:t>
      </w:r>
    </w:p>
    <w:p w14:paraId="12CF6A65" w14:textId="77777777" w:rsidR="00B145C1" w:rsidRDefault="00B145C1" w:rsidP="00B145C1">
      <w:pPr>
        <w:pStyle w:val="a3"/>
        <w:jc w:val="both"/>
      </w:pPr>
    </w:p>
    <w:p w14:paraId="5C28D66C" w14:textId="21BD426E" w:rsidR="00C46E2F" w:rsidRDefault="00C46E2F" w:rsidP="0011513D">
      <w:pPr>
        <w:pStyle w:val="a3"/>
        <w:ind w:firstLine="567"/>
        <w:jc w:val="both"/>
      </w:pPr>
      <w:r w:rsidRPr="00C46E2F">
        <w:lastRenderedPageBreak/>
        <w:t xml:space="preserve">Отметили: по </w:t>
      </w:r>
      <w:r>
        <w:t xml:space="preserve">данному вопросу имеются разногласия среди жителей квартала, связанного с порядком регулирования на придомовой территории автотранспортных средств. </w:t>
      </w:r>
    </w:p>
    <w:p w14:paraId="719B0314" w14:textId="77777777" w:rsidR="00C46E2F" w:rsidRDefault="00C46E2F" w:rsidP="0011513D">
      <w:pPr>
        <w:pStyle w:val="a3"/>
        <w:ind w:firstLine="567"/>
        <w:jc w:val="both"/>
      </w:pPr>
    </w:p>
    <w:p w14:paraId="3A316B80" w14:textId="5C5DC7F9" w:rsidR="00B145C1" w:rsidRDefault="00B145C1" w:rsidP="0011513D">
      <w:pPr>
        <w:pStyle w:val="a3"/>
        <w:ind w:firstLine="567"/>
        <w:jc w:val="both"/>
      </w:pPr>
      <w:r w:rsidRPr="003574A4">
        <w:t>Предложено:</w:t>
      </w:r>
    </w:p>
    <w:p w14:paraId="14F5D9EE" w14:textId="27795356" w:rsidR="00B145C1" w:rsidRDefault="00B145C1" w:rsidP="0011513D">
      <w:pPr>
        <w:pStyle w:val="a3"/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Рекомендовать СД МО Тверской рассмотреть обращение жителей дома </w:t>
      </w:r>
      <w:r w:rsidR="0011513D">
        <w:rPr>
          <w:bCs/>
          <w:color w:val="000000"/>
          <w:shd w:val="clear" w:color="auto" w:fill="FFFFFF"/>
        </w:rPr>
        <w:br/>
      </w:r>
      <w:r w:rsidRPr="00B145C1">
        <w:rPr>
          <w:bCs/>
          <w:color w:val="000000"/>
          <w:shd w:val="clear" w:color="auto" w:fill="FFFFFF"/>
        </w:rPr>
        <w:t>1-я Тверская-Ямская, д.15</w:t>
      </w:r>
      <w:r>
        <w:rPr>
          <w:bCs/>
          <w:color w:val="000000"/>
          <w:shd w:val="clear" w:color="auto" w:fill="FFFFFF"/>
        </w:rPr>
        <w:t xml:space="preserve"> по вопросу установки ограждающих устройств, рекомендовать жителям</w:t>
      </w:r>
      <w:r w:rsidR="00C46E2F">
        <w:rPr>
          <w:bCs/>
          <w:color w:val="000000"/>
          <w:shd w:val="clear" w:color="auto" w:fill="FFFFFF"/>
        </w:rPr>
        <w:t xml:space="preserve"> провести корректировку</w:t>
      </w:r>
      <w:r w:rsidR="009236B7">
        <w:rPr>
          <w:bCs/>
          <w:color w:val="000000"/>
          <w:shd w:val="clear" w:color="auto" w:fill="FFFFFF"/>
        </w:rPr>
        <w:t xml:space="preserve"> проекта межевания территории квартала. </w:t>
      </w:r>
    </w:p>
    <w:p w14:paraId="085F60C2" w14:textId="77777777" w:rsidR="00B145C1" w:rsidRDefault="00B145C1" w:rsidP="0011513D">
      <w:pPr>
        <w:pStyle w:val="a3"/>
        <w:ind w:firstLine="567"/>
        <w:jc w:val="both"/>
      </w:pPr>
      <w:r w:rsidRPr="003574A4">
        <w:t>Решение принято единогласно.</w:t>
      </w:r>
    </w:p>
    <w:p w14:paraId="7191D4CC" w14:textId="77777777" w:rsidR="00610339" w:rsidRDefault="00610339" w:rsidP="0011513D">
      <w:pPr>
        <w:pStyle w:val="a3"/>
        <w:ind w:firstLine="567"/>
        <w:jc w:val="center"/>
        <w:rPr>
          <w:b/>
          <w:bCs/>
        </w:rPr>
      </w:pPr>
    </w:p>
    <w:p w14:paraId="66F8E23A" w14:textId="16A56E9B" w:rsidR="00B145C1" w:rsidRDefault="00B145C1" w:rsidP="0011513D">
      <w:pPr>
        <w:pStyle w:val="a3"/>
        <w:ind w:firstLine="567"/>
        <w:jc w:val="both"/>
      </w:pPr>
      <w:r w:rsidRPr="00E947C9">
        <w:rPr>
          <w:b/>
        </w:rPr>
        <w:t>ВОПРОС №</w:t>
      </w:r>
      <w:r>
        <w:rPr>
          <w:b/>
        </w:rPr>
        <w:t>2</w:t>
      </w:r>
      <w:r w:rsidRPr="003574A4">
        <w:t xml:space="preserve"> «</w:t>
      </w:r>
      <w:r w:rsidR="00C46E2F" w:rsidRPr="00C46E2F">
        <w:t xml:space="preserve">Рассмотрение обращения жителей дома Тверская ул., д.17 </w:t>
      </w:r>
      <w:r w:rsidR="0011513D">
        <w:br/>
      </w:r>
      <w:r w:rsidR="00C46E2F" w:rsidRPr="00C46E2F">
        <w:t>об изменении решения СД МО Тверской от 23.09.2021 № 419/2021 в части внесения изменений в схему установки ограждающих устройств</w:t>
      </w:r>
      <w:r w:rsidRPr="003574A4">
        <w:rPr>
          <w:lang w:eastAsia="ru-RU"/>
        </w:rPr>
        <w:t>».</w:t>
      </w:r>
    </w:p>
    <w:p w14:paraId="750BC5CD" w14:textId="77777777" w:rsidR="00B145C1" w:rsidRDefault="00B145C1" w:rsidP="0011513D">
      <w:pPr>
        <w:pStyle w:val="a3"/>
        <w:ind w:firstLine="567"/>
        <w:jc w:val="both"/>
      </w:pPr>
    </w:p>
    <w:p w14:paraId="5FB0378A" w14:textId="77777777" w:rsidR="00B145C1" w:rsidRDefault="00B145C1" w:rsidP="0011513D">
      <w:pPr>
        <w:pStyle w:val="a3"/>
        <w:ind w:firstLine="567"/>
        <w:jc w:val="both"/>
      </w:pPr>
      <w:r w:rsidRPr="003574A4">
        <w:t>Предложено:</w:t>
      </w:r>
    </w:p>
    <w:p w14:paraId="04E41B56" w14:textId="61C8A2EF" w:rsidR="00E10EB1" w:rsidRPr="00E10EB1" w:rsidRDefault="00B145C1" w:rsidP="0011513D">
      <w:pPr>
        <w:pStyle w:val="a3"/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Рекомендовать СД МО Тверской </w:t>
      </w:r>
      <w:r w:rsidR="00C46E2F">
        <w:rPr>
          <w:bCs/>
          <w:color w:val="000000"/>
          <w:shd w:val="clear" w:color="auto" w:fill="FFFFFF"/>
        </w:rPr>
        <w:t>внести изменения в</w:t>
      </w:r>
      <w:r w:rsidR="00C46E2F" w:rsidRPr="00C46E2F">
        <w:rPr>
          <w:bCs/>
          <w:color w:val="000000"/>
          <w:shd w:val="clear" w:color="auto" w:fill="FFFFFF"/>
        </w:rPr>
        <w:t xml:space="preserve"> решени</w:t>
      </w:r>
      <w:r w:rsidR="00C46E2F">
        <w:rPr>
          <w:bCs/>
          <w:color w:val="000000"/>
          <w:shd w:val="clear" w:color="auto" w:fill="FFFFFF"/>
        </w:rPr>
        <w:t>е</w:t>
      </w:r>
      <w:r w:rsidR="00C46E2F" w:rsidRPr="00C46E2F">
        <w:rPr>
          <w:bCs/>
          <w:color w:val="000000"/>
          <w:shd w:val="clear" w:color="auto" w:fill="FFFFFF"/>
        </w:rPr>
        <w:t xml:space="preserve"> СД МО Тверской </w:t>
      </w:r>
      <w:r w:rsidR="0011513D">
        <w:rPr>
          <w:bCs/>
          <w:color w:val="000000"/>
          <w:shd w:val="clear" w:color="auto" w:fill="FFFFFF"/>
        </w:rPr>
        <w:br/>
      </w:r>
      <w:r w:rsidR="00C46E2F" w:rsidRPr="00C46E2F">
        <w:rPr>
          <w:bCs/>
          <w:color w:val="000000"/>
          <w:shd w:val="clear" w:color="auto" w:fill="FFFFFF"/>
        </w:rPr>
        <w:t>от 23.09.2021 № 419/2021 в части внесения изменений в схему установки ограждающих устройств</w:t>
      </w:r>
      <w:r w:rsidR="00E10EB1">
        <w:rPr>
          <w:bCs/>
          <w:color w:val="000000"/>
          <w:shd w:val="clear" w:color="auto" w:fill="FFFFFF"/>
        </w:rPr>
        <w:t>,</w:t>
      </w:r>
      <w:r w:rsidR="00BE42F0">
        <w:rPr>
          <w:bCs/>
          <w:color w:val="000000"/>
          <w:shd w:val="clear" w:color="auto" w:fill="FFFFFF"/>
        </w:rPr>
        <w:t xml:space="preserve"> в соответствии с представленной схемой установки.</w:t>
      </w:r>
      <w:r w:rsidR="000703AF">
        <w:t xml:space="preserve"> </w:t>
      </w:r>
    </w:p>
    <w:p w14:paraId="13E76CCE" w14:textId="77777777" w:rsidR="00B145C1" w:rsidRDefault="00B145C1" w:rsidP="0011513D">
      <w:pPr>
        <w:pStyle w:val="a3"/>
        <w:ind w:firstLine="567"/>
        <w:jc w:val="both"/>
      </w:pPr>
      <w:r w:rsidRPr="003574A4">
        <w:t>Решение принято единогласно.</w:t>
      </w:r>
    </w:p>
    <w:p w14:paraId="724BD06D" w14:textId="77777777" w:rsidR="00610339" w:rsidRDefault="00610339" w:rsidP="0011513D">
      <w:pPr>
        <w:pStyle w:val="a3"/>
        <w:ind w:firstLine="567"/>
        <w:jc w:val="center"/>
        <w:rPr>
          <w:b/>
          <w:bCs/>
        </w:rPr>
      </w:pPr>
    </w:p>
    <w:p w14:paraId="4236E223" w14:textId="2BCA3EE7" w:rsidR="00C46E2F" w:rsidRDefault="0011513D" w:rsidP="0011513D">
      <w:pPr>
        <w:pStyle w:val="a3"/>
        <w:ind w:firstLine="567"/>
        <w:jc w:val="both"/>
      </w:pPr>
      <w:r w:rsidRPr="00E947C9">
        <w:rPr>
          <w:b/>
        </w:rPr>
        <w:t>ВОПРОС №</w:t>
      </w:r>
      <w:r>
        <w:rPr>
          <w:b/>
        </w:rPr>
        <w:t>3.</w:t>
      </w:r>
      <w:r w:rsidR="00C46E2F" w:rsidRPr="003574A4">
        <w:t xml:space="preserve"> </w:t>
      </w:r>
      <w:r w:rsidR="00C46E2F" w:rsidRPr="00C46E2F">
        <w:t xml:space="preserve">Рассмотрение возможности изменений положений Комиссии </w:t>
      </w:r>
      <w:r>
        <w:br/>
      </w:r>
      <w:r w:rsidR="00C46E2F" w:rsidRPr="00C46E2F">
        <w:t>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 и Комиссии по капитальному ремонту, благоустройству, жилищно-коммунальному хозяйству и транспорту в части передачи части полномочий.</w:t>
      </w:r>
    </w:p>
    <w:p w14:paraId="4E8E1FF9" w14:textId="77777777" w:rsidR="00C46E2F" w:rsidRDefault="00C46E2F" w:rsidP="0011513D">
      <w:pPr>
        <w:pStyle w:val="a3"/>
        <w:ind w:firstLine="567"/>
        <w:jc w:val="both"/>
      </w:pPr>
    </w:p>
    <w:p w14:paraId="3D6D6355" w14:textId="77777777" w:rsidR="00C46E2F" w:rsidRDefault="00C46E2F" w:rsidP="0011513D">
      <w:pPr>
        <w:pStyle w:val="a3"/>
        <w:ind w:firstLine="567"/>
        <w:jc w:val="both"/>
      </w:pPr>
      <w:r w:rsidRPr="003574A4">
        <w:t>Предложено:</w:t>
      </w:r>
    </w:p>
    <w:p w14:paraId="178F7617" w14:textId="00F84202" w:rsidR="00C46E2F" w:rsidRPr="003574A4" w:rsidRDefault="00C46E2F" w:rsidP="0011513D">
      <w:pPr>
        <w:pStyle w:val="a3"/>
        <w:ind w:firstLine="567"/>
        <w:jc w:val="both"/>
      </w:pPr>
      <w:r>
        <w:rPr>
          <w:bCs/>
          <w:color w:val="000000"/>
          <w:shd w:val="clear" w:color="auto" w:fill="FFFFFF"/>
        </w:rPr>
        <w:t>Рекомендовать СД МО Тверской внести изменения в</w:t>
      </w:r>
      <w:r w:rsidRPr="00C46E2F">
        <w:rPr>
          <w:bCs/>
          <w:color w:val="000000"/>
          <w:shd w:val="clear" w:color="auto" w:fill="FFFFFF"/>
        </w:rPr>
        <w:t xml:space="preserve"> положени</w:t>
      </w:r>
      <w:r>
        <w:rPr>
          <w:bCs/>
          <w:color w:val="000000"/>
          <w:shd w:val="clear" w:color="auto" w:fill="FFFFFF"/>
        </w:rPr>
        <w:t>я</w:t>
      </w:r>
      <w:r w:rsidRPr="00C46E2F">
        <w:rPr>
          <w:bCs/>
          <w:color w:val="000000"/>
          <w:shd w:val="clear" w:color="auto" w:fill="FFFFFF"/>
        </w:rPr>
        <w:t xml:space="preserve"> Комиссии </w:t>
      </w:r>
      <w:r w:rsidR="00FF2F84">
        <w:rPr>
          <w:bCs/>
          <w:color w:val="000000"/>
          <w:shd w:val="clear" w:color="auto" w:fill="FFFFFF"/>
        </w:rPr>
        <w:br/>
      </w:r>
      <w:r w:rsidRPr="00C46E2F">
        <w:rPr>
          <w:bCs/>
          <w:color w:val="000000"/>
          <w:shd w:val="clear" w:color="auto" w:fill="FFFFFF"/>
        </w:rPr>
        <w:t>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 и Комиссии по капитальному ремонту, благоустройству, жилищно-коммунальному хозяйству и транспорту в части передачи полномочий</w:t>
      </w:r>
      <w:r w:rsidR="00F02ED6">
        <w:rPr>
          <w:bCs/>
          <w:color w:val="000000"/>
          <w:shd w:val="clear" w:color="auto" w:fill="FFFFFF"/>
        </w:rPr>
        <w:t xml:space="preserve"> </w:t>
      </w:r>
      <w:r w:rsidR="0011513D">
        <w:rPr>
          <w:bCs/>
          <w:color w:val="000000"/>
          <w:shd w:val="clear" w:color="auto" w:fill="FFFFFF"/>
        </w:rPr>
        <w:br/>
      </w:r>
      <w:r w:rsidR="00F02ED6">
        <w:rPr>
          <w:bCs/>
          <w:color w:val="000000"/>
          <w:shd w:val="clear" w:color="auto" w:fill="FFFFFF"/>
        </w:rPr>
        <w:t xml:space="preserve">по </w:t>
      </w:r>
      <w:r w:rsidR="00E10EB1">
        <w:rPr>
          <w:bCs/>
          <w:color w:val="000000"/>
          <w:shd w:val="clear" w:color="auto" w:fill="FFFFFF"/>
        </w:rPr>
        <w:t>согласованию ограждающих устройств.</w:t>
      </w:r>
    </w:p>
    <w:p w14:paraId="75B2131D" w14:textId="1174FB6A" w:rsidR="00C46E2F" w:rsidRDefault="00C46E2F" w:rsidP="0011513D">
      <w:pPr>
        <w:pStyle w:val="a3"/>
        <w:ind w:firstLine="567"/>
        <w:jc w:val="both"/>
      </w:pPr>
      <w:r w:rsidRPr="003574A4">
        <w:t>Решение принято единогласно.</w:t>
      </w:r>
    </w:p>
    <w:p w14:paraId="4FDDD983" w14:textId="7E523EF4" w:rsidR="00461CF4" w:rsidRDefault="00461CF4" w:rsidP="0011513D">
      <w:pPr>
        <w:pStyle w:val="a3"/>
        <w:ind w:firstLine="567"/>
        <w:jc w:val="both"/>
      </w:pPr>
    </w:p>
    <w:p w14:paraId="34461DF6" w14:textId="77777777" w:rsidR="00FF2F84" w:rsidRDefault="00FF2F84" w:rsidP="0011513D">
      <w:pPr>
        <w:pStyle w:val="a3"/>
        <w:ind w:firstLine="567"/>
        <w:jc w:val="both"/>
      </w:pPr>
    </w:p>
    <w:p w14:paraId="644A0789" w14:textId="29E70F57" w:rsidR="00461CF4" w:rsidRDefault="00461CF4" w:rsidP="00461CF4">
      <w:pPr>
        <w:pStyle w:val="a3"/>
        <w:jc w:val="both"/>
        <w:rPr>
          <w:b/>
        </w:rPr>
      </w:pPr>
      <w:r w:rsidRPr="00E947C9">
        <w:rPr>
          <w:b/>
        </w:rPr>
        <w:t xml:space="preserve">Председатель Комиссии                                                                                  </w:t>
      </w:r>
      <w:r>
        <w:rPr>
          <w:b/>
        </w:rPr>
        <w:t xml:space="preserve">  </w:t>
      </w:r>
      <w:r w:rsidR="000703AF">
        <w:rPr>
          <w:b/>
        </w:rPr>
        <w:t xml:space="preserve"> </w:t>
      </w:r>
      <w:r w:rsidRPr="00E947C9">
        <w:rPr>
          <w:b/>
        </w:rPr>
        <w:t>И.С. Власенко</w:t>
      </w:r>
    </w:p>
    <w:p w14:paraId="524D5247" w14:textId="70CD040F" w:rsidR="00461CF4" w:rsidRDefault="00461CF4" w:rsidP="00461CF4">
      <w:pPr>
        <w:pStyle w:val="a3"/>
        <w:jc w:val="both"/>
        <w:rPr>
          <w:b/>
        </w:rPr>
      </w:pPr>
    </w:p>
    <w:p w14:paraId="0421AD70" w14:textId="77777777" w:rsidR="0011513D" w:rsidRDefault="0011513D" w:rsidP="00461CF4">
      <w:pPr>
        <w:pStyle w:val="a3"/>
        <w:jc w:val="both"/>
        <w:rPr>
          <w:b/>
        </w:rPr>
      </w:pPr>
    </w:p>
    <w:p w14:paraId="418BBDF1" w14:textId="20445180" w:rsidR="00610339" w:rsidRDefault="00461CF4" w:rsidP="000703AF">
      <w:pPr>
        <w:pStyle w:val="a3"/>
        <w:jc w:val="both"/>
        <w:rPr>
          <w:b/>
          <w:bCs/>
        </w:rPr>
      </w:pPr>
      <w:r>
        <w:rPr>
          <w:b/>
        </w:rPr>
        <w:t>Член</w:t>
      </w:r>
      <w:r w:rsidRPr="00E947C9">
        <w:rPr>
          <w:b/>
        </w:rPr>
        <w:t xml:space="preserve"> Комиссии   </w:t>
      </w:r>
      <w:r>
        <w:rPr>
          <w:b/>
        </w:rPr>
        <w:t xml:space="preserve">                                                                                                 Н</w:t>
      </w:r>
      <w:r w:rsidRPr="00E947C9">
        <w:rPr>
          <w:b/>
        </w:rPr>
        <w:t>.</w:t>
      </w:r>
      <w:r>
        <w:rPr>
          <w:b/>
        </w:rPr>
        <w:t>Т</w:t>
      </w:r>
      <w:r w:rsidRPr="00E947C9">
        <w:rPr>
          <w:b/>
        </w:rPr>
        <w:t xml:space="preserve">. </w:t>
      </w:r>
      <w:r>
        <w:rPr>
          <w:b/>
        </w:rPr>
        <w:t>Козьмина</w:t>
      </w:r>
    </w:p>
    <w:p w14:paraId="7B86B3D3" w14:textId="3034DB5B" w:rsidR="006D01E3" w:rsidRPr="00C41742" w:rsidRDefault="006D01E3" w:rsidP="00610339">
      <w:pPr>
        <w:rPr>
          <w:sz w:val="28"/>
          <w:szCs w:val="28"/>
        </w:rPr>
      </w:pPr>
    </w:p>
    <w:sectPr w:rsidR="006D01E3" w:rsidRPr="00C41742" w:rsidSect="009F6E8A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0E2B" w14:textId="77777777" w:rsidR="00BD2717" w:rsidRDefault="00BD2717" w:rsidP="00255FB7">
      <w:r>
        <w:separator/>
      </w:r>
    </w:p>
  </w:endnote>
  <w:endnote w:type="continuationSeparator" w:id="0">
    <w:p w14:paraId="04DC7E60" w14:textId="77777777" w:rsidR="00BD2717" w:rsidRDefault="00BD2717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6460" w14:textId="0543AA1F" w:rsidR="006E2001" w:rsidRDefault="006E2001">
    <w:pPr>
      <w:pStyle w:val="a6"/>
      <w:jc w:val="center"/>
    </w:pPr>
  </w:p>
  <w:p w14:paraId="0D6D8AF3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B22C" w14:textId="77777777" w:rsidR="00BD2717" w:rsidRDefault="00BD2717" w:rsidP="00255FB7">
      <w:r>
        <w:separator/>
      </w:r>
    </w:p>
  </w:footnote>
  <w:footnote w:type="continuationSeparator" w:id="0">
    <w:p w14:paraId="73782269" w14:textId="77777777" w:rsidR="00BD2717" w:rsidRDefault="00BD2717" w:rsidP="0025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5230CA6"/>
    <w:multiLevelType w:val="hybridMultilevel"/>
    <w:tmpl w:val="F30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138A"/>
    <w:multiLevelType w:val="multilevel"/>
    <w:tmpl w:val="99D4E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56A61"/>
    <w:multiLevelType w:val="hybridMultilevel"/>
    <w:tmpl w:val="FBD8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B812149"/>
    <w:multiLevelType w:val="hybridMultilevel"/>
    <w:tmpl w:val="568E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B1F2EA5"/>
    <w:multiLevelType w:val="hybridMultilevel"/>
    <w:tmpl w:val="9D9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33"/>
  </w:num>
  <w:num w:numId="5">
    <w:abstractNumId w:val="28"/>
  </w:num>
  <w:num w:numId="6">
    <w:abstractNumId w:val="43"/>
  </w:num>
  <w:num w:numId="7">
    <w:abstractNumId w:val="38"/>
  </w:num>
  <w:num w:numId="8">
    <w:abstractNumId w:val="35"/>
  </w:num>
  <w:num w:numId="9">
    <w:abstractNumId w:val="18"/>
  </w:num>
  <w:num w:numId="10">
    <w:abstractNumId w:val="40"/>
  </w:num>
  <w:num w:numId="11">
    <w:abstractNumId w:val="11"/>
  </w:num>
  <w:num w:numId="12">
    <w:abstractNumId w:val="22"/>
  </w:num>
  <w:num w:numId="13">
    <w:abstractNumId w:val="37"/>
  </w:num>
  <w:num w:numId="14">
    <w:abstractNumId w:val="39"/>
  </w:num>
  <w:num w:numId="15">
    <w:abstractNumId w:val="12"/>
  </w:num>
  <w:num w:numId="16">
    <w:abstractNumId w:val="31"/>
  </w:num>
  <w:num w:numId="17">
    <w:abstractNumId w:val="34"/>
  </w:num>
  <w:num w:numId="18">
    <w:abstractNumId w:val="25"/>
  </w:num>
  <w:num w:numId="19">
    <w:abstractNumId w:val="5"/>
  </w:num>
  <w:num w:numId="20">
    <w:abstractNumId w:val="45"/>
  </w:num>
  <w:num w:numId="21">
    <w:abstractNumId w:val="32"/>
  </w:num>
  <w:num w:numId="22">
    <w:abstractNumId w:val="26"/>
  </w:num>
  <w:num w:numId="23">
    <w:abstractNumId w:val="7"/>
  </w:num>
  <w:num w:numId="24">
    <w:abstractNumId w:val="21"/>
  </w:num>
  <w:num w:numId="25">
    <w:abstractNumId w:val="42"/>
  </w:num>
  <w:num w:numId="26">
    <w:abstractNumId w:val="15"/>
  </w:num>
  <w:num w:numId="27">
    <w:abstractNumId w:val="16"/>
  </w:num>
  <w:num w:numId="28">
    <w:abstractNumId w:val="9"/>
  </w:num>
  <w:num w:numId="29">
    <w:abstractNumId w:val="46"/>
  </w:num>
  <w:num w:numId="30">
    <w:abstractNumId w:val="44"/>
  </w:num>
  <w:num w:numId="31">
    <w:abstractNumId w:val="6"/>
  </w:num>
  <w:num w:numId="32">
    <w:abstractNumId w:val="17"/>
  </w:num>
  <w:num w:numId="33">
    <w:abstractNumId w:val="13"/>
  </w:num>
  <w:num w:numId="34">
    <w:abstractNumId w:val="0"/>
  </w:num>
  <w:num w:numId="35">
    <w:abstractNumId w:val="14"/>
  </w:num>
  <w:num w:numId="36">
    <w:abstractNumId w:val="41"/>
  </w:num>
  <w:num w:numId="37">
    <w:abstractNumId w:val="27"/>
  </w:num>
  <w:num w:numId="38">
    <w:abstractNumId w:val="19"/>
  </w:num>
  <w:num w:numId="39">
    <w:abstractNumId w:val="29"/>
  </w:num>
  <w:num w:numId="40">
    <w:abstractNumId w:val="10"/>
  </w:num>
  <w:num w:numId="41">
    <w:abstractNumId w:val="4"/>
  </w:num>
  <w:num w:numId="42">
    <w:abstractNumId w:val="24"/>
  </w:num>
  <w:num w:numId="43">
    <w:abstractNumId w:val="1"/>
  </w:num>
  <w:num w:numId="44">
    <w:abstractNumId w:val="23"/>
  </w:num>
  <w:num w:numId="45">
    <w:abstractNumId w:val="8"/>
  </w:num>
  <w:num w:numId="46">
    <w:abstractNumId w:val="47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01A52"/>
    <w:rsid w:val="00004BEA"/>
    <w:rsid w:val="00010873"/>
    <w:rsid w:val="0001344A"/>
    <w:rsid w:val="00014CE3"/>
    <w:rsid w:val="000200E2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6267"/>
    <w:rsid w:val="000703AF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10357"/>
    <w:rsid w:val="0011513D"/>
    <w:rsid w:val="00117B66"/>
    <w:rsid w:val="001202D4"/>
    <w:rsid w:val="001216E2"/>
    <w:rsid w:val="001252EC"/>
    <w:rsid w:val="001253A3"/>
    <w:rsid w:val="0014552C"/>
    <w:rsid w:val="001506D3"/>
    <w:rsid w:val="0015154F"/>
    <w:rsid w:val="001606A5"/>
    <w:rsid w:val="00160C70"/>
    <w:rsid w:val="001624FC"/>
    <w:rsid w:val="00165C4B"/>
    <w:rsid w:val="00166B6A"/>
    <w:rsid w:val="00172436"/>
    <w:rsid w:val="00175CF7"/>
    <w:rsid w:val="001800B1"/>
    <w:rsid w:val="00180B1D"/>
    <w:rsid w:val="001810A7"/>
    <w:rsid w:val="00185BEF"/>
    <w:rsid w:val="001915D7"/>
    <w:rsid w:val="00192F6A"/>
    <w:rsid w:val="001A3729"/>
    <w:rsid w:val="001A3F98"/>
    <w:rsid w:val="001A447D"/>
    <w:rsid w:val="001A7E24"/>
    <w:rsid w:val="001B3228"/>
    <w:rsid w:val="001C29EE"/>
    <w:rsid w:val="001C6DA3"/>
    <w:rsid w:val="001D03C7"/>
    <w:rsid w:val="001D3BCA"/>
    <w:rsid w:val="001E56EC"/>
    <w:rsid w:val="00201B2D"/>
    <w:rsid w:val="00204AC8"/>
    <w:rsid w:val="00206D98"/>
    <w:rsid w:val="002128BD"/>
    <w:rsid w:val="00217858"/>
    <w:rsid w:val="00230EF0"/>
    <w:rsid w:val="00231941"/>
    <w:rsid w:val="00232263"/>
    <w:rsid w:val="002359A0"/>
    <w:rsid w:val="00235D35"/>
    <w:rsid w:val="00235E56"/>
    <w:rsid w:val="00240B46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DF"/>
    <w:rsid w:val="002C066F"/>
    <w:rsid w:val="002C2C64"/>
    <w:rsid w:val="002C43BD"/>
    <w:rsid w:val="002C727B"/>
    <w:rsid w:val="002D2668"/>
    <w:rsid w:val="002D765A"/>
    <w:rsid w:val="002E02F2"/>
    <w:rsid w:val="002E68D8"/>
    <w:rsid w:val="002E7C35"/>
    <w:rsid w:val="002F2012"/>
    <w:rsid w:val="002F3125"/>
    <w:rsid w:val="003108D7"/>
    <w:rsid w:val="0031410C"/>
    <w:rsid w:val="003150C7"/>
    <w:rsid w:val="00331C23"/>
    <w:rsid w:val="00331E2B"/>
    <w:rsid w:val="003331D4"/>
    <w:rsid w:val="00336A5A"/>
    <w:rsid w:val="00342825"/>
    <w:rsid w:val="00344EEA"/>
    <w:rsid w:val="0035009C"/>
    <w:rsid w:val="003501C7"/>
    <w:rsid w:val="0035029D"/>
    <w:rsid w:val="00355833"/>
    <w:rsid w:val="00361F3B"/>
    <w:rsid w:val="0037047E"/>
    <w:rsid w:val="00375C7C"/>
    <w:rsid w:val="0038596B"/>
    <w:rsid w:val="0038707D"/>
    <w:rsid w:val="00387C9B"/>
    <w:rsid w:val="0039135D"/>
    <w:rsid w:val="00395045"/>
    <w:rsid w:val="00397843"/>
    <w:rsid w:val="003A2E40"/>
    <w:rsid w:val="003A4E22"/>
    <w:rsid w:val="003B18D3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14CF9"/>
    <w:rsid w:val="00414F8C"/>
    <w:rsid w:val="00422598"/>
    <w:rsid w:val="004228D5"/>
    <w:rsid w:val="00424032"/>
    <w:rsid w:val="0042471D"/>
    <w:rsid w:val="004332CC"/>
    <w:rsid w:val="0043368A"/>
    <w:rsid w:val="0043389F"/>
    <w:rsid w:val="00443AA7"/>
    <w:rsid w:val="00446817"/>
    <w:rsid w:val="00453384"/>
    <w:rsid w:val="00454719"/>
    <w:rsid w:val="004607BF"/>
    <w:rsid w:val="00460BC4"/>
    <w:rsid w:val="00461CF4"/>
    <w:rsid w:val="00471BFD"/>
    <w:rsid w:val="00472F62"/>
    <w:rsid w:val="004747D9"/>
    <w:rsid w:val="00481B48"/>
    <w:rsid w:val="00484078"/>
    <w:rsid w:val="00490839"/>
    <w:rsid w:val="00491CE8"/>
    <w:rsid w:val="00493583"/>
    <w:rsid w:val="004A589B"/>
    <w:rsid w:val="004A7771"/>
    <w:rsid w:val="004B04EB"/>
    <w:rsid w:val="004B2986"/>
    <w:rsid w:val="004B4F2B"/>
    <w:rsid w:val="004B7B70"/>
    <w:rsid w:val="004C0AA4"/>
    <w:rsid w:val="004C0AC3"/>
    <w:rsid w:val="004C0B80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06E1C"/>
    <w:rsid w:val="00510A00"/>
    <w:rsid w:val="00511CAB"/>
    <w:rsid w:val="005138E6"/>
    <w:rsid w:val="00513C3A"/>
    <w:rsid w:val="005224D6"/>
    <w:rsid w:val="005235B8"/>
    <w:rsid w:val="005245D7"/>
    <w:rsid w:val="00524768"/>
    <w:rsid w:val="00536E65"/>
    <w:rsid w:val="005568AE"/>
    <w:rsid w:val="00557896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26AB"/>
    <w:rsid w:val="005B3496"/>
    <w:rsid w:val="005C4933"/>
    <w:rsid w:val="005C5D11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5944"/>
    <w:rsid w:val="005F6AEC"/>
    <w:rsid w:val="00610339"/>
    <w:rsid w:val="00616A7F"/>
    <w:rsid w:val="00617D84"/>
    <w:rsid w:val="006205EB"/>
    <w:rsid w:val="006253D4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1875"/>
    <w:rsid w:val="0066553B"/>
    <w:rsid w:val="00667342"/>
    <w:rsid w:val="006700F2"/>
    <w:rsid w:val="00686B8E"/>
    <w:rsid w:val="00690F1A"/>
    <w:rsid w:val="006A0C17"/>
    <w:rsid w:val="006A1C45"/>
    <w:rsid w:val="006A34C1"/>
    <w:rsid w:val="006A4522"/>
    <w:rsid w:val="006A5F32"/>
    <w:rsid w:val="006A6AE1"/>
    <w:rsid w:val="006B1D74"/>
    <w:rsid w:val="006B614E"/>
    <w:rsid w:val="006B6B2A"/>
    <w:rsid w:val="006C1C83"/>
    <w:rsid w:val="006D01E3"/>
    <w:rsid w:val="006D48A9"/>
    <w:rsid w:val="006D7436"/>
    <w:rsid w:val="006D78A8"/>
    <w:rsid w:val="006E2001"/>
    <w:rsid w:val="006E2007"/>
    <w:rsid w:val="006E21FE"/>
    <w:rsid w:val="006E796E"/>
    <w:rsid w:val="00702782"/>
    <w:rsid w:val="00705710"/>
    <w:rsid w:val="00706A0F"/>
    <w:rsid w:val="007159F5"/>
    <w:rsid w:val="00717E8E"/>
    <w:rsid w:val="007224EF"/>
    <w:rsid w:val="00725F00"/>
    <w:rsid w:val="00726422"/>
    <w:rsid w:val="00746B8C"/>
    <w:rsid w:val="00747A43"/>
    <w:rsid w:val="007533E0"/>
    <w:rsid w:val="00755070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8777B"/>
    <w:rsid w:val="00792434"/>
    <w:rsid w:val="0079725F"/>
    <w:rsid w:val="007A1247"/>
    <w:rsid w:val="007B0B15"/>
    <w:rsid w:val="007B2833"/>
    <w:rsid w:val="007B307B"/>
    <w:rsid w:val="007B3F49"/>
    <w:rsid w:val="007B6F0C"/>
    <w:rsid w:val="007C1A83"/>
    <w:rsid w:val="007C44A6"/>
    <w:rsid w:val="007C4B69"/>
    <w:rsid w:val="007D29D3"/>
    <w:rsid w:val="007E0279"/>
    <w:rsid w:val="007E2FA9"/>
    <w:rsid w:val="007F2C0C"/>
    <w:rsid w:val="007F42D4"/>
    <w:rsid w:val="007F4DDB"/>
    <w:rsid w:val="00803C47"/>
    <w:rsid w:val="00812271"/>
    <w:rsid w:val="00823FA0"/>
    <w:rsid w:val="0083297A"/>
    <w:rsid w:val="0083345D"/>
    <w:rsid w:val="00835ABD"/>
    <w:rsid w:val="00837601"/>
    <w:rsid w:val="00843AB5"/>
    <w:rsid w:val="00845A37"/>
    <w:rsid w:val="00847C35"/>
    <w:rsid w:val="00854D69"/>
    <w:rsid w:val="00860015"/>
    <w:rsid w:val="00860178"/>
    <w:rsid w:val="00860B81"/>
    <w:rsid w:val="0086254B"/>
    <w:rsid w:val="00864A6C"/>
    <w:rsid w:val="00867956"/>
    <w:rsid w:val="00871B48"/>
    <w:rsid w:val="00877694"/>
    <w:rsid w:val="00884DB4"/>
    <w:rsid w:val="008910A7"/>
    <w:rsid w:val="00891C57"/>
    <w:rsid w:val="00893905"/>
    <w:rsid w:val="00896122"/>
    <w:rsid w:val="00896D79"/>
    <w:rsid w:val="008A0711"/>
    <w:rsid w:val="008B29CB"/>
    <w:rsid w:val="008C069B"/>
    <w:rsid w:val="008C10BA"/>
    <w:rsid w:val="008C5194"/>
    <w:rsid w:val="008C5228"/>
    <w:rsid w:val="008D1883"/>
    <w:rsid w:val="008D1B94"/>
    <w:rsid w:val="008D285D"/>
    <w:rsid w:val="008D71FE"/>
    <w:rsid w:val="008E1E6E"/>
    <w:rsid w:val="008E3431"/>
    <w:rsid w:val="008F09C2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36B7"/>
    <w:rsid w:val="0092491C"/>
    <w:rsid w:val="00930794"/>
    <w:rsid w:val="00930DD5"/>
    <w:rsid w:val="009334C2"/>
    <w:rsid w:val="009438D6"/>
    <w:rsid w:val="00944595"/>
    <w:rsid w:val="0094477E"/>
    <w:rsid w:val="009450AD"/>
    <w:rsid w:val="00955231"/>
    <w:rsid w:val="00957F02"/>
    <w:rsid w:val="009662FA"/>
    <w:rsid w:val="009731A5"/>
    <w:rsid w:val="00973ED6"/>
    <w:rsid w:val="00976D9E"/>
    <w:rsid w:val="00980095"/>
    <w:rsid w:val="0098441B"/>
    <w:rsid w:val="00985AFF"/>
    <w:rsid w:val="0098624C"/>
    <w:rsid w:val="009A032F"/>
    <w:rsid w:val="009A474E"/>
    <w:rsid w:val="009B3F19"/>
    <w:rsid w:val="009C141B"/>
    <w:rsid w:val="009C2D73"/>
    <w:rsid w:val="009C5EA2"/>
    <w:rsid w:val="009C6A49"/>
    <w:rsid w:val="009D4BED"/>
    <w:rsid w:val="009D5619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23B9E"/>
    <w:rsid w:val="00A427FF"/>
    <w:rsid w:val="00A434DF"/>
    <w:rsid w:val="00A474DD"/>
    <w:rsid w:val="00A47D67"/>
    <w:rsid w:val="00A55196"/>
    <w:rsid w:val="00A62161"/>
    <w:rsid w:val="00A64CA8"/>
    <w:rsid w:val="00A7100D"/>
    <w:rsid w:val="00A71993"/>
    <w:rsid w:val="00A76F25"/>
    <w:rsid w:val="00A81875"/>
    <w:rsid w:val="00A82188"/>
    <w:rsid w:val="00A843E5"/>
    <w:rsid w:val="00A84E2B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F4E"/>
    <w:rsid w:val="00AC71D5"/>
    <w:rsid w:val="00AE3A85"/>
    <w:rsid w:val="00AF3610"/>
    <w:rsid w:val="00B06846"/>
    <w:rsid w:val="00B07BBA"/>
    <w:rsid w:val="00B12E39"/>
    <w:rsid w:val="00B145C1"/>
    <w:rsid w:val="00B20603"/>
    <w:rsid w:val="00B232DA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48CA"/>
    <w:rsid w:val="00B75E4D"/>
    <w:rsid w:val="00B82E9E"/>
    <w:rsid w:val="00B8632F"/>
    <w:rsid w:val="00B86DA6"/>
    <w:rsid w:val="00B90B65"/>
    <w:rsid w:val="00B918F2"/>
    <w:rsid w:val="00B91A0B"/>
    <w:rsid w:val="00B94817"/>
    <w:rsid w:val="00B97330"/>
    <w:rsid w:val="00BA098A"/>
    <w:rsid w:val="00BA1344"/>
    <w:rsid w:val="00BA7765"/>
    <w:rsid w:val="00BA7AB1"/>
    <w:rsid w:val="00BB345F"/>
    <w:rsid w:val="00BB38AC"/>
    <w:rsid w:val="00BB5F5C"/>
    <w:rsid w:val="00BC0250"/>
    <w:rsid w:val="00BC289D"/>
    <w:rsid w:val="00BC55F8"/>
    <w:rsid w:val="00BD2717"/>
    <w:rsid w:val="00BD3258"/>
    <w:rsid w:val="00BD6D21"/>
    <w:rsid w:val="00BE42F0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4645"/>
    <w:rsid w:val="00C26922"/>
    <w:rsid w:val="00C30316"/>
    <w:rsid w:val="00C346C4"/>
    <w:rsid w:val="00C3504A"/>
    <w:rsid w:val="00C3722F"/>
    <w:rsid w:val="00C41742"/>
    <w:rsid w:val="00C417A1"/>
    <w:rsid w:val="00C43B9E"/>
    <w:rsid w:val="00C43E29"/>
    <w:rsid w:val="00C46E2F"/>
    <w:rsid w:val="00C4783D"/>
    <w:rsid w:val="00C521FA"/>
    <w:rsid w:val="00C61470"/>
    <w:rsid w:val="00C61CEA"/>
    <w:rsid w:val="00C64C40"/>
    <w:rsid w:val="00C66DDB"/>
    <w:rsid w:val="00C7094B"/>
    <w:rsid w:val="00C7240C"/>
    <w:rsid w:val="00C74FDF"/>
    <w:rsid w:val="00C813C9"/>
    <w:rsid w:val="00C90342"/>
    <w:rsid w:val="00C908FB"/>
    <w:rsid w:val="00C92624"/>
    <w:rsid w:val="00C95398"/>
    <w:rsid w:val="00C96169"/>
    <w:rsid w:val="00CA329F"/>
    <w:rsid w:val="00CA56C4"/>
    <w:rsid w:val="00CA6959"/>
    <w:rsid w:val="00CB2742"/>
    <w:rsid w:val="00CB39B6"/>
    <w:rsid w:val="00CB3C27"/>
    <w:rsid w:val="00CD3309"/>
    <w:rsid w:val="00CD4D73"/>
    <w:rsid w:val="00CD66B7"/>
    <w:rsid w:val="00CD6A8F"/>
    <w:rsid w:val="00CD7E68"/>
    <w:rsid w:val="00CE3B7E"/>
    <w:rsid w:val="00CE693F"/>
    <w:rsid w:val="00CE713C"/>
    <w:rsid w:val="00CF15FA"/>
    <w:rsid w:val="00CF229C"/>
    <w:rsid w:val="00CF3345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6410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C6CAB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058F"/>
    <w:rsid w:val="00E10EB1"/>
    <w:rsid w:val="00E12C2D"/>
    <w:rsid w:val="00E14EB8"/>
    <w:rsid w:val="00E20A80"/>
    <w:rsid w:val="00E2480C"/>
    <w:rsid w:val="00E33CAB"/>
    <w:rsid w:val="00E34F75"/>
    <w:rsid w:val="00E442E1"/>
    <w:rsid w:val="00E46421"/>
    <w:rsid w:val="00E61056"/>
    <w:rsid w:val="00E62936"/>
    <w:rsid w:val="00E66324"/>
    <w:rsid w:val="00E663FC"/>
    <w:rsid w:val="00E666C7"/>
    <w:rsid w:val="00E72031"/>
    <w:rsid w:val="00E755B8"/>
    <w:rsid w:val="00E81CEC"/>
    <w:rsid w:val="00E824A4"/>
    <w:rsid w:val="00E84026"/>
    <w:rsid w:val="00E87D65"/>
    <w:rsid w:val="00E93885"/>
    <w:rsid w:val="00EA3BEA"/>
    <w:rsid w:val="00EA541A"/>
    <w:rsid w:val="00EC4DE5"/>
    <w:rsid w:val="00ED036B"/>
    <w:rsid w:val="00ED47BA"/>
    <w:rsid w:val="00ED5E81"/>
    <w:rsid w:val="00EF27F1"/>
    <w:rsid w:val="00EF3434"/>
    <w:rsid w:val="00EF51B3"/>
    <w:rsid w:val="00F02ED6"/>
    <w:rsid w:val="00F04C97"/>
    <w:rsid w:val="00F055B6"/>
    <w:rsid w:val="00F12213"/>
    <w:rsid w:val="00F154AD"/>
    <w:rsid w:val="00F262E9"/>
    <w:rsid w:val="00F40DF9"/>
    <w:rsid w:val="00F4277F"/>
    <w:rsid w:val="00F443EB"/>
    <w:rsid w:val="00F50A82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77FED"/>
    <w:rsid w:val="00F84D38"/>
    <w:rsid w:val="00F87A2D"/>
    <w:rsid w:val="00F901B5"/>
    <w:rsid w:val="00F95C74"/>
    <w:rsid w:val="00F96809"/>
    <w:rsid w:val="00F97211"/>
    <w:rsid w:val="00FA1E5D"/>
    <w:rsid w:val="00FA6F5B"/>
    <w:rsid w:val="00FB4783"/>
    <w:rsid w:val="00FB707B"/>
    <w:rsid w:val="00FB760F"/>
    <w:rsid w:val="00FC4931"/>
    <w:rsid w:val="00FD7AF5"/>
    <w:rsid w:val="00FE074A"/>
    <w:rsid w:val="00FE1A2F"/>
    <w:rsid w:val="00FE3B35"/>
    <w:rsid w:val="00FE69B9"/>
    <w:rsid w:val="00FE6B2F"/>
    <w:rsid w:val="00FF03AC"/>
    <w:rsid w:val="00FF2F84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31CF-2B98-41BE-AEF3-9E4BBC1C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2023-01-23T14:27:00Z</cp:lastPrinted>
  <dcterms:created xsi:type="dcterms:W3CDTF">2023-01-25T11:09:00Z</dcterms:created>
  <dcterms:modified xsi:type="dcterms:W3CDTF">2023-01-25T11:09:00Z</dcterms:modified>
</cp:coreProperties>
</file>