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6B411A" w:rsidRDefault="00F75671" w:rsidP="007F3932">
      <w:pPr>
        <w:jc w:val="center"/>
        <w:rPr>
          <w:rFonts w:ascii="Times New Roman" w:hAnsi="Times New Roman" w:cs="Times New Roman"/>
          <w:sz w:val="24"/>
        </w:rPr>
      </w:pPr>
      <w:r w:rsidRPr="007F3932">
        <w:rPr>
          <w:rFonts w:ascii="Times New Roman" w:hAnsi="Times New Roman" w:cs="Times New Roman"/>
          <w:sz w:val="24"/>
        </w:rPr>
        <w:t>ПРОТОКОЛ</w:t>
      </w:r>
      <w:r w:rsidR="007F3932">
        <w:rPr>
          <w:rFonts w:ascii="Times New Roman" w:hAnsi="Times New Roman" w:cs="Times New Roman"/>
          <w:sz w:val="24"/>
        </w:rPr>
        <w:t xml:space="preserve"> №</w:t>
      </w:r>
      <w:r w:rsidR="00E72581">
        <w:rPr>
          <w:rFonts w:ascii="Times New Roman" w:hAnsi="Times New Roman" w:cs="Times New Roman"/>
          <w:sz w:val="24"/>
        </w:rPr>
        <w:t xml:space="preserve"> 7</w:t>
      </w:r>
    </w:p>
    <w:p w:rsidR="00D34B01" w:rsidRDefault="00373C9B" w:rsidP="00D3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Б</w:t>
      </w:r>
      <w:r w:rsidR="00D34B01">
        <w:rPr>
          <w:rFonts w:ascii="Times New Roman" w:hAnsi="Times New Roman" w:cs="Times New Roman"/>
          <w:b/>
          <w:sz w:val="24"/>
          <w:szCs w:val="24"/>
        </w:rPr>
        <w:t>юджетно</w:t>
      </w:r>
      <w:r w:rsidR="006C3447">
        <w:rPr>
          <w:rFonts w:ascii="Times New Roman" w:hAnsi="Times New Roman" w:cs="Times New Roman"/>
          <w:b/>
          <w:sz w:val="24"/>
          <w:szCs w:val="24"/>
        </w:rPr>
        <w:t>-финансовой</w:t>
      </w:r>
      <w:r w:rsidR="00D34B01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D34B01" w:rsidRPr="00A36655" w:rsidRDefault="00D34B01" w:rsidP="00D3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Тверской </w:t>
      </w:r>
    </w:p>
    <w:p w:rsidR="00C90A79" w:rsidRDefault="00C90A79" w:rsidP="00C90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7258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2F03">
        <w:rPr>
          <w:rFonts w:ascii="Times New Roman" w:hAnsi="Times New Roman" w:cs="Times New Roman"/>
          <w:b/>
          <w:sz w:val="24"/>
          <w:szCs w:val="24"/>
        </w:rPr>
        <w:t>0</w:t>
      </w:r>
      <w:r w:rsidR="00F6591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A2F0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3932" w:rsidRDefault="007F3932" w:rsidP="007F3932">
      <w:pPr>
        <w:pStyle w:val="a4"/>
        <w:jc w:val="center"/>
      </w:pPr>
      <w:r>
        <w:t>ул. Чаянова, д.11/2,</w:t>
      </w:r>
      <w:r>
        <w:rPr>
          <w:b/>
        </w:rPr>
        <w:t xml:space="preserve"> </w:t>
      </w:r>
      <w:proofErr w:type="spellStart"/>
      <w:r w:rsidR="00C90A79">
        <w:t>каб</w:t>
      </w:r>
      <w:proofErr w:type="spellEnd"/>
      <w:r w:rsidR="00C90A79">
        <w:t>. 11</w:t>
      </w:r>
      <w:r w:rsidR="00EA2F03">
        <w:t>2</w:t>
      </w:r>
      <w:r w:rsidRPr="007F3932">
        <w:t>,</w:t>
      </w:r>
      <w:r>
        <w:rPr>
          <w:b/>
        </w:rPr>
        <w:t xml:space="preserve"> </w:t>
      </w:r>
      <w:r w:rsidR="00C90A79">
        <w:t xml:space="preserve">Москва </w:t>
      </w:r>
      <w:r w:rsidR="00C90A79">
        <w:tab/>
      </w:r>
      <w:r w:rsidR="00C90A79">
        <w:tab/>
      </w:r>
      <w:r w:rsidR="00C90A79">
        <w:tab/>
      </w:r>
      <w:r w:rsidR="00C90A79">
        <w:tab/>
      </w:r>
      <w:r w:rsidR="00C90A79">
        <w:tab/>
        <w:t xml:space="preserve">     </w:t>
      </w:r>
      <w:r w:rsidR="00A9125F">
        <w:t>10:</w:t>
      </w:r>
      <w:r w:rsidR="006B411A">
        <w:t>00</w:t>
      </w:r>
      <w:r w:rsidR="00A9125F">
        <w:t xml:space="preserve"> час.</w:t>
      </w:r>
    </w:p>
    <w:p w:rsidR="007F3932" w:rsidRDefault="007F3932" w:rsidP="007F3932">
      <w:pPr>
        <w:pStyle w:val="a4"/>
        <w:jc w:val="center"/>
      </w:pPr>
    </w:p>
    <w:p w:rsidR="007F3932" w:rsidRPr="00671E42" w:rsidRDefault="007F3932" w:rsidP="00F048D4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 w:cs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 w:cs="Times New Roman"/>
          <w:sz w:val="24"/>
          <w:szCs w:val="24"/>
        </w:rPr>
        <w:t>Председатель Б</w:t>
      </w:r>
      <w:r w:rsidR="00342B1A">
        <w:rPr>
          <w:rFonts w:ascii="Times New Roman" w:hAnsi="Times New Roman" w:cs="Times New Roman"/>
          <w:sz w:val="24"/>
          <w:szCs w:val="24"/>
        </w:rPr>
        <w:t xml:space="preserve">юджетно-финансовой комиссии </w:t>
      </w:r>
      <w:r w:rsidR="00C90A79" w:rsidRPr="00671E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8324E">
        <w:rPr>
          <w:rFonts w:ascii="Times New Roman" w:hAnsi="Times New Roman" w:cs="Times New Roman"/>
          <w:sz w:val="24"/>
          <w:szCs w:val="24"/>
        </w:rPr>
        <w:t>депутатов м</w:t>
      </w:r>
      <w:r w:rsidR="00C90A79" w:rsidRPr="00671E42">
        <w:rPr>
          <w:rFonts w:ascii="Times New Roman" w:hAnsi="Times New Roman" w:cs="Times New Roman"/>
          <w:sz w:val="24"/>
          <w:szCs w:val="24"/>
        </w:rPr>
        <w:t>униципального округа Тверской</w:t>
      </w:r>
      <w:r w:rsidR="00C90A79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A79" w:rsidRPr="00671E42">
        <w:rPr>
          <w:rFonts w:ascii="Times New Roman" w:hAnsi="Times New Roman" w:cs="Times New Roman"/>
          <w:sz w:val="24"/>
          <w:szCs w:val="24"/>
        </w:rPr>
        <w:t>Фильченко Г.А.</w:t>
      </w:r>
    </w:p>
    <w:p w:rsidR="00F048D4" w:rsidRPr="00671E42" w:rsidRDefault="00F048D4" w:rsidP="00F048D4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01" w:rsidRPr="00671E42" w:rsidRDefault="00194E2E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члены комиссии</w:t>
      </w:r>
      <w:r w:rsidR="007F3932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1A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B8324E" w:rsidRPr="00B8324E">
        <w:rPr>
          <w:rFonts w:ascii="Times New Roman" w:hAnsi="Times New Roman" w:cs="Times New Roman"/>
          <w:sz w:val="24"/>
          <w:szCs w:val="24"/>
        </w:rPr>
        <w:t xml:space="preserve">Совета депутатов МО Тверской </w:t>
      </w:r>
      <w:proofErr w:type="spellStart"/>
      <w:r w:rsidR="00342B1A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342B1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B01" w:rsidRPr="00671E42" w:rsidRDefault="00D4790C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D34B01" w:rsidRPr="00671E42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F048D4" w:rsidP="00D4790C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342B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072" w:rsidRPr="00671E42">
        <w:rPr>
          <w:rFonts w:ascii="Times New Roman" w:hAnsi="Times New Roman" w:cs="Times New Roman"/>
          <w:sz w:val="24"/>
          <w:szCs w:val="24"/>
        </w:rPr>
        <w:t>депутат Совета депутатов МО Тверской Шинкаренко Н.Б.</w:t>
      </w:r>
      <w:r w:rsidR="00D34B01" w:rsidRPr="00671E42">
        <w:rPr>
          <w:rFonts w:ascii="Times New Roman" w:hAnsi="Times New Roman" w:cs="Times New Roman"/>
          <w:sz w:val="24"/>
          <w:szCs w:val="24"/>
        </w:rPr>
        <w:t>,</w:t>
      </w:r>
      <w:r w:rsidR="00ED0072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="009A1953" w:rsidRPr="009A1953">
        <w:rPr>
          <w:rFonts w:ascii="Times New Roman" w:hAnsi="Times New Roman" w:cs="Times New Roman"/>
          <w:sz w:val="24"/>
          <w:szCs w:val="24"/>
        </w:rPr>
        <w:t xml:space="preserve">депутат Совета депутатов МО Тверской </w:t>
      </w:r>
      <w:r w:rsidR="009A1953">
        <w:rPr>
          <w:rFonts w:ascii="Times New Roman" w:hAnsi="Times New Roman" w:cs="Times New Roman"/>
          <w:sz w:val="24"/>
          <w:szCs w:val="24"/>
        </w:rPr>
        <w:t>Грецкая М.В</w:t>
      </w:r>
      <w:r w:rsidR="00E1335C" w:rsidRPr="00671E42">
        <w:rPr>
          <w:rFonts w:ascii="Times New Roman" w:hAnsi="Times New Roman" w:cs="Times New Roman"/>
          <w:sz w:val="24"/>
          <w:szCs w:val="24"/>
        </w:rPr>
        <w:t xml:space="preserve">., </w:t>
      </w:r>
      <w:r w:rsidR="00ED0072" w:rsidRPr="00671E42">
        <w:rPr>
          <w:rFonts w:ascii="Times New Roman" w:hAnsi="Times New Roman" w:cs="Times New Roman"/>
          <w:sz w:val="24"/>
          <w:szCs w:val="24"/>
        </w:rPr>
        <w:t>главный бухгалтер администр</w:t>
      </w:r>
      <w:r w:rsidR="00342B1A">
        <w:rPr>
          <w:rFonts w:ascii="Times New Roman" w:hAnsi="Times New Roman" w:cs="Times New Roman"/>
          <w:sz w:val="24"/>
          <w:szCs w:val="24"/>
        </w:rPr>
        <w:t>ации МО Тверской Ларионова М.С.</w:t>
      </w:r>
      <w:r w:rsidR="009A1953">
        <w:rPr>
          <w:rFonts w:ascii="Times New Roman" w:hAnsi="Times New Roman" w:cs="Times New Roman"/>
          <w:sz w:val="24"/>
          <w:szCs w:val="24"/>
        </w:rPr>
        <w:t xml:space="preserve">, экономист - главный специалист Администрации муниципального округа Тверской </w:t>
      </w:r>
      <w:proofErr w:type="spellStart"/>
      <w:r w:rsidR="009A1953">
        <w:rPr>
          <w:rFonts w:ascii="Times New Roman" w:hAnsi="Times New Roman" w:cs="Times New Roman"/>
          <w:sz w:val="24"/>
          <w:szCs w:val="24"/>
        </w:rPr>
        <w:t>Регентовская</w:t>
      </w:r>
      <w:proofErr w:type="spellEnd"/>
      <w:r w:rsidR="009A1953">
        <w:rPr>
          <w:rFonts w:ascii="Times New Roman" w:hAnsi="Times New Roman" w:cs="Times New Roman"/>
          <w:sz w:val="24"/>
          <w:szCs w:val="24"/>
        </w:rPr>
        <w:t xml:space="preserve"> С.В.</w:t>
      </w:r>
      <w:proofErr w:type="gramEnd"/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32" w:rsidRDefault="007F3932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72581" w:rsidRDefault="00944378" w:rsidP="00E72581">
      <w:pPr>
        <w:pStyle w:val="a4"/>
        <w:ind w:firstLine="567"/>
        <w:jc w:val="both"/>
        <w:rPr>
          <w:rFonts w:eastAsia="Calibri"/>
          <w:kern w:val="2"/>
        </w:rPr>
      </w:pPr>
      <w:r w:rsidRPr="00944378">
        <w:t>1.</w:t>
      </w:r>
      <w:r>
        <w:t xml:space="preserve"> </w:t>
      </w:r>
      <w:r w:rsidR="00E72581" w:rsidRPr="00E72581">
        <w:rPr>
          <w:rFonts w:eastAsia="Calibri"/>
          <w:kern w:val="2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годов».</w:t>
      </w:r>
    </w:p>
    <w:p w:rsidR="00342B1A" w:rsidRDefault="009A1953" w:rsidP="00E72581">
      <w:pPr>
        <w:pStyle w:val="a4"/>
        <w:ind w:firstLine="567"/>
        <w:jc w:val="both"/>
      </w:pPr>
      <w:r>
        <w:rPr>
          <w:rFonts w:eastAsia="Calibri"/>
        </w:rPr>
        <w:t>2</w:t>
      </w:r>
      <w:r w:rsidR="00E72581">
        <w:rPr>
          <w:rFonts w:eastAsia="Calibri"/>
        </w:rPr>
        <w:t xml:space="preserve">. </w:t>
      </w:r>
      <w:r w:rsidR="00E72581" w:rsidRPr="00E72581">
        <w:rPr>
          <w:rFonts w:eastAsia="Calibri"/>
        </w:rPr>
        <w:t xml:space="preserve">О внесении изменений в решение Совета депутатов муниципального округа Тверской от 26.05.2015 № 451/2015 «Об утверждении </w:t>
      </w:r>
      <w:proofErr w:type="gramStart"/>
      <w:r w:rsidR="00E72581" w:rsidRPr="00E72581">
        <w:rPr>
          <w:rFonts w:eastAsia="Calibri"/>
        </w:rPr>
        <w:t>Порядка поощрения депутатов муниципального округа Тверской города Москвы</w:t>
      </w:r>
      <w:proofErr w:type="gramEnd"/>
      <w:r w:rsidR="00E72581" w:rsidRPr="00E72581">
        <w:rPr>
          <w:rFonts w:eastAsia="Calibri"/>
        </w:rPr>
        <w:t>»</w:t>
      </w:r>
      <w:r w:rsidR="00944378">
        <w:t>.</w:t>
      </w:r>
    </w:p>
    <w:p w:rsidR="009A1953" w:rsidRDefault="009A1953" w:rsidP="009A1953">
      <w:pPr>
        <w:pStyle w:val="a4"/>
        <w:ind w:firstLine="567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3. </w:t>
      </w:r>
      <w:r w:rsidRPr="00E72581">
        <w:rPr>
          <w:rFonts w:eastAsia="Calibri"/>
          <w:kern w:val="2"/>
        </w:rPr>
        <w:t>Об исполнении бюджета муниципального округа Тверской за 2017 год.</w:t>
      </w:r>
    </w:p>
    <w:p w:rsidR="009A1953" w:rsidRDefault="009A1953" w:rsidP="00E72581">
      <w:pPr>
        <w:pStyle w:val="a4"/>
        <w:ind w:firstLine="567"/>
        <w:jc w:val="both"/>
      </w:pPr>
    </w:p>
    <w:p w:rsidR="00944378" w:rsidRDefault="009A1953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5671" w:rsidRPr="00671E42" w:rsidRDefault="009A67B0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</w:t>
      </w:r>
      <w:r w:rsidR="006C3447" w:rsidRPr="00671E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10FD9" w:rsidRPr="00671E42">
        <w:rPr>
          <w:rFonts w:ascii="Times New Roman" w:hAnsi="Times New Roman" w:cs="Times New Roman"/>
          <w:b/>
          <w:sz w:val="24"/>
          <w:szCs w:val="24"/>
        </w:rPr>
        <w:t>1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E72581" w:rsidRPr="00E7258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</w:r>
      <w:r w:rsidRPr="00671E42">
        <w:rPr>
          <w:rFonts w:ascii="Times New Roman" w:hAnsi="Times New Roman" w:cs="Times New Roman"/>
          <w:sz w:val="24"/>
          <w:szCs w:val="24"/>
        </w:rPr>
        <w:t>».</w:t>
      </w:r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78" w:rsidRDefault="009A67B0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D34B01"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378" w:rsidRPr="00944378">
        <w:rPr>
          <w:rFonts w:ascii="Times New Roman" w:hAnsi="Times New Roman" w:cs="Times New Roman"/>
          <w:i/>
          <w:sz w:val="24"/>
          <w:szCs w:val="24"/>
        </w:rPr>
        <w:t xml:space="preserve">Фильченко Г.А., </w:t>
      </w:r>
      <w:r w:rsidR="00944378">
        <w:rPr>
          <w:rFonts w:ascii="Times New Roman" w:hAnsi="Times New Roman" w:cs="Times New Roman"/>
          <w:i/>
          <w:sz w:val="24"/>
          <w:szCs w:val="24"/>
        </w:rPr>
        <w:t>Ларионова М.С.</w:t>
      </w:r>
    </w:p>
    <w:p w:rsidR="008E404A" w:rsidRPr="00671E42" w:rsidRDefault="005B3C88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378" w:rsidRDefault="00F048D4" w:rsidP="00944378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F048D4" w:rsidRDefault="00944378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Рекомендовать Совету депутатов </w:t>
      </w:r>
      <w:r w:rsidR="00D90429" w:rsidRPr="00671E42">
        <w:rPr>
          <w:rFonts w:ascii="Times New Roman" w:hAnsi="Times New Roman" w:cs="Times New Roman"/>
          <w:sz w:val="24"/>
          <w:szCs w:val="24"/>
        </w:rPr>
        <w:t>рассмотреть вопрос о внесении изменений в бюдж</w:t>
      </w:r>
      <w:r w:rsidR="00003FF4">
        <w:rPr>
          <w:rFonts w:ascii="Times New Roman" w:hAnsi="Times New Roman" w:cs="Times New Roman"/>
          <w:sz w:val="24"/>
          <w:szCs w:val="24"/>
        </w:rPr>
        <w:t xml:space="preserve">ет в части </w:t>
      </w:r>
      <w:r w:rsidR="00E72581">
        <w:rPr>
          <w:rFonts w:ascii="Times New Roman" w:hAnsi="Times New Roman" w:cs="Times New Roman"/>
          <w:sz w:val="24"/>
          <w:szCs w:val="24"/>
        </w:rPr>
        <w:t xml:space="preserve">осуществления выплат </w:t>
      </w:r>
      <w:proofErr w:type="spellStart"/>
      <w:r w:rsidR="00E72581">
        <w:rPr>
          <w:rFonts w:ascii="Times New Roman" w:hAnsi="Times New Roman" w:cs="Times New Roman"/>
          <w:sz w:val="24"/>
          <w:szCs w:val="24"/>
        </w:rPr>
        <w:t>Травенко</w:t>
      </w:r>
      <w:proofErr w:type="spellEnd"/>
      <w:r w:rsidR="00E72581">
        <w:rPr>
          <w:rFonts w:ascii="Times New Roman" w:hAnsi="Times New Roman" w:cs="Times New Roman"/>
          <w:sz w:val="24"/>
          <w:szCs w:val="24"/>
        </w:rPr>
        <w:t xml:space="preserve"> О.В. и Литвину Н.С</w:t>
      </w:r>
      <w:r w:rsidR="00D90429" w:rsidRPr="00671E42">
        <w:rPr>
          <w:rFonts w:ascii="Times New Roman" w:hAnsi="Times New Roman" w:cs="Times New Roman"/>
          <w:sz w:val="24"/>
          <w:szCs w:val="24"/>
        </w:rPr>
        <w:t>.</w:t>
      </w:r>
      <w:r w:rsidR="00F048D4" w:rsidRPr="0067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81" w:rsidRPr="00E72581" w:rsidRDefault="00E72581" w:rsidP="00E7258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258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годов»: </w:t>
      </w:r>
    </w:p>
    <w:p w:rsidR="00E72581" w:rsidRPr="00E72581" w:rsidRDefault="00E72581" w:rsidP="00E72581">
      <w:pPr>
        <w:pStyle w:val="a3"/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81">
        <w:rPr>
          <w:rFonts w:ascii="Times New Roman" w:hAnsi="Times New Roman" w:cs="Times New Roman"/>
          <w:sz w:val="24"/>
          <w:szCs w:val="24"/>
        </w:rPr>
        <w:t>- изложить приложение 1 в новой редакции (приложение 1);</w:t>
      </w:r>
    </w:p>
    <w:p w:rsidR="00E72581" w:rsidRPr="00E72581" w:rsidRDefault="00E72581" w:rsidP="00E72581">
      <w:pPr>
        <w:pStyle w:val="a3"/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81">
        <w:rPr>
          <w:rFonts w:ascii="Times New Roman" w:hAnsi="Times New Roman" w:cs="Times New Roman"/>
          <w:sz w:val="24"/>
          <w:szCs w:val="24"/>
        </w:rPr>
        <w:t>- изложить приложение 4 в новой редакции (приложение 2);</w:t>
      </w:r>
    </w:p>
    <w:p w:rsidR="00E72581" w:rsidRPr="00E72581" w:rsidRDefault="00E72581" w:rsidP="00E72581">
      <w:pPr>
        <w:pStyle w:val="a3"/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81">
        <w:rPr>
          <w:rFonts w:ascii="Times New Roman" w:hAnsi="Times New Roman" w:cs="Times New Roman"/>
          <w:sz w:val="24"/>
          <w:szCs w:val="24"/>
        </w:rPr>
        <w:t>- изложить приложение 5 в новой редакции (приложение 3);</w:t>
      </w:r>
    </w:p>
    <w:p w:rsidR="00E72581" w:rsidRPr="00E72581" w:rsidRDefault="00E72581" w:rsidP="00E72581">
      <w:pPr>
        <w:pStyle w:val="a3"/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81">
        <w:rPr>
          <w:rFonts w:ascii="Times New Roman" w:hAnsi="Times New Roman" w:cs="Times New Roman"/>
          <w:sz w:val="24"/>
          <w:szCs w:val="24"/>
        </w:rPr>
        <w:t>- изложить приложение 6 в новой редакции (приложение 4);</w:t>
      </w:r>
    </w:p>
    <w:p w:rsidR="00944378" w:rsidRDefault="00E72581" w:rsidP="00E7258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1">
        <w:rPr>
          <w:rFonts w:ascii="Times New Roman" w:hAnsi="Times New Roman" w:cs="Times New Roman"/>
          <w:sz w:val="24"/>
          <w:szCs w:val="24"/>
        </w:rPr>
        <w:t>- изложить приложение 8 в новой редакции (приложение 5)</w:t>
      </w:r>
      <w:r w:rsidR="00D90429" w:rsidRPr="00944378">
        <w:rPr>
          <w:rFonts w:ascii="Times New Roman" w:hAnsi="Times New Roman" w:cs="Times New Roman"/>
          <w:sz w:val="24"/>
          <w:szCs w:val="24"/>
        </w:rPr>
        <w:t>.</w:t>
      </w:r>
    </w:p>
    <w:p w:rsidR="00D90429" w:rsidRPr="00944378" w:rsidRDefault="00D90429" w:rsidP="0094437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D4" w:rsidRPr="00944378" w:rsidRDefault="00F048D4" w:rsidP="0094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78">
        <w:rPr>
          <w:rFonts w:ascii="Times New Roman" w:hAnsi="Times New Roman" w:cs="Times New Roman"/>
          <w:b/>
          <w:sz w:val="24"/>
          <w:szCs w:val="24"/>
        </w:rPr>
        <w:t>Решение приято единогласно.</w:t>
      </w:r>
      <w:r w:rsidRPr="00944378">
        <w:rPr>
          <w:rFonts w:ascii="Times New Roman" w:hAnsi="Times New Roman" w:cs="Times New Roman"/>
          <w:b/>
          <w:sz w:val="24"/>
          <w:szCs w:val="24"/>
        </w:rPr>
        <w:tab/>
      </w:r>
    </w:p>
    <w:p w:rsidR="00F048D4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81" w:rsidRDefault="00E72581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53" w:rsidRDefault="009A1953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53" w:rsidRPr="00671E42" w:rsidRDefault="009A1953" w:rsidP="009A1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Pr="00CC17F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округа Тверской от 26.05.2015 № 451/2015 «Об утверждении </w:t>
      </w:r>
      <w:proofErr w:type="gramStart"/>
      <w:r w:rsidRPr="00CC17F7">
        <w:rPr>
          <w:rFonts w:ascii="Times New Roman" w:hAnsi="Times New Roman" w:cs="Times New Roman"/>
          <w:sz w:val="24"/>
          <w:szCs w:val="24"/>
        </w:rPr>
        <w:t>Порядка поощрения депутатов муниципального округа Тверской города Москвы</w:t>
      </w:r>
      <w:proofErr w:type="gramEnd"/>
      <w:r w:rsidRPr="00CC17F7">
        <w:rPr>
          <w:rFonts w:ascii="Times New Roman" w:hAnsi="Times New Roman" w:cs="Times New Roman"/>
          <w:sz w:val="24"/>
          <w:szCs w:val="24"/>
        </w:rPr>
        <w:t>»</w:t>
      </w:r>
      <w:r w:rsidRPr="00671E42">
        <w:rPr>
          <w:rFonts w:ascii="Times New Roman" w:hAnsi="Times New Roman" w:cs="Times New Roman"/>
          <w:sz w:val="24"/>
          <w:szCs w:val="24"/>
        </w:rPr>
        <w:t>».</w:t>
      </w:r>
    </w:p>
    <w:p w:rsidR="009A1953" w:rsidRPr="00671E42" w:rsidRDefault="009A1953" w:rsidP="009A1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953" w:rsidRDefault="009A1953" w:rsidP="009A19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Фильченко Г.А.</w:t>
      </w:r>
    </w:p>
    <w:p w:rsidR="009A1953" w:rsidRPr="00671E42" w:rsidRDefault="009A1953" w:rsidP="009A19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53" w:rsidRDefault="009A1953" w:rsidP="009A1953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A1953" w:rsidRDefault="009A1953" w:rsidP="009A195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1953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внести изменения в пункт 3.2. «Порядка поощрения депутатов муниципального округа Тверской города Москвы» в части периодичности </w:t>
      </w:r>
      <w:r>
        <w:rPr>
          <w:rFonts w:ascii="Times New Roman" w:hAnsi="Times New Roman" w:cs="Times New Roman"/>
          <w:sz w:val="24"/>
          <w:szCs w:val="24"/>
        </w:rPr>
        <w:t>выплаты поощрений депутатам</w:t>
      </w:r>
      <w:r w:rsidRPr="009A1953">
        <w:rPr>
          <w:rFonts w:ascii="Times New Roman" w:hAnsi="Times New Roman" w:cs="Times New Roman"/>
          <w:sz w:val="24"/>
          <w:szCs w:val="24"/>
        </w:rPr>
        <w:t xml:space="preserve"> (ежеквартально </w:t>
      </w:r>
      <w:proofErr w:type="gramStart"/>
      <w:r w:rsidRPr="009A1953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9A1953">
        <w:rPr>
          <w:rFonts w:ascii="Times New Roman" w:hAnsi="Times New Roman" w:cs="Times New Roman"/>
          <w:sz w:val="24"/>
          <w:szCs w:val="24"/>
        </w:rPr>
        <w:t xml:space="preserve"> ежемесячно).</w:t>
      </w:r>
    </w:p>
    <w:p w:rsidR="009A1953" w:rsidRPr="00E72581" w:rsidRDefault="009A1953" w:rsidP="009A195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953" w:rsidRPr="00944378" w:rsidRDefault="009A1953" w:rsidP="009A1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78">
        <w:rPr>
          <w:rFonts w:ascii="Times New Roman" w:hAnsi="Times New Roman" w:cs="Times New Roman"/>
          <w:b/>
          <w:sz w:val="24"/>
          <w:szCs w:val="24"/>
        </w:rPr>
        <w:t>Решение приято единогласно.</w:t>
      </w:r>
      <w:r w:rsidRPr="00944378">
        <w:rPr>
          <w:rFonts w:ascii="Times New Roman" w:hAnsi="Times New Roman" w:cs="Times New Roman"/>
          <w:b/>
          <w:sz w:val="24"/>
          <w:szCs w:val="24"/>
        </w:rPr>
        <w:tab/>
      </w:r>
    </w:p>
    <w:p w:rsidR="009A1953" w:rsidRDefault="009A1953" w:rsidP="009A19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53" w:rsidRDefault="009A1953" w:rsidP="009A19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A5" w:rsidRPr="00671E42" w:rsidRDefault="00B606D2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9A1953">
        <w:rPr>
          <w:rFonts w:ascii="Times New Roman" w:hAnsi="Times New Roman" w:cs="Times New Roman"/>
          <w:b/>
          <w:sz w:val="24"/>
          <w:szCs w:val="24"/>
        </w:rPr>
        <w:t>3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E72581" w:rsidRPr="00E72581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 Тверской за 2017 год</w:t>
      </w:r>
      <w:r w:rsidRPr="00671E42">
        <w:rPr>
          <w:rFonts w:ascii="Times New Roman" w:hAnsi="Times New Roman" w:cs="Times New Roman"/>
          <w:sz w:val="24"/>
          <w:szCs w:val="24"/>
        </w:rPr>
        <w:t>»</w:t>
      </w:r>
      <w:r w:rsidR="00944378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Default="00B606D2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378" w:rsidRPr="00944378">
        <w:rPr>
          <w:rFonts w:ascii="Times New Roman" w:hAnsi="Times New Roman" w:cs="Times New Roman"/>
          <w:i/>
          <w:sz w:val="24"/>
          <w:szCs w:val="24"/>
        </w:rPr>
        <w:t>Фильченко Г.А., Ларионова М.С.</w:t>
      </w:r>
      <w:r w:rsidR="009A1953">
        <w:rPr>
          <w:rFonts w:ascii="Times New Roman" w:hAnsi="Times New Roman" w:cs="Times New Roman"/>
          <w:i/>
          <w:sz w:val="24"/>
          <w:szCs w:val="24"/>
        </w:rPr>
        <w:t>, Шинкаренко Н.Б.</w:t>
      </w:r>
    </w:p>
    <w:p w:rsidR="00944378" w:rsidRPr="00671E42" w:rsidRDefault="00944378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FB" w:rsidRDefault="00F048D4" w:rsidP="009443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B606D2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E72581" w:rsidRDefault="00E72581" w:rsidP="00813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5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</w:t>
      </w:r>
      <w:r w:rsidR="008133FE">
        <w:rPr>
          <w:rFonts w:ascii="Times New Roman" w:hAnsi="Times New Roman" w:cs="Times New Roman"/>
          <w:sz w:val="24"/>
          <w:szCs w:val="24"/>
        </w:rPr>
        <w:t>у</w:t>
      </w:r>
      <w:r w:rsidRPr="00E72581">
        <w:rPr>
          <w:rFonts w:ascii="Times New Roman" w:hAnsi="Times New Roman" w:cs="Times New Roman"/>
          <w:sz w:val="24"/>
          <w:szCs w:val="24"/>
        </w:rPr>
        <w:t xml:space="preserve">твердить отчет об исполнении бюджета муниципального округа Тверской за 2017 год по доходам в сумме 20 510,6  тыс. руб., по расходам в сумме 21 140,8 тыс. руб. с превышением расходами </w:t>
      </w:r>
      <w:proofErr w:type="gramStart"/>
      <w:r w:rsidRPr="00E7258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72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581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Pr="00E72581">
        <w:rPr>
          <w:rFonts w:ascii="Times New Roman" w:hAnsi="Times New Roman" w:cs="Times New Roman"/>
          <w:sz w:val="24"/>
          <w:szCs w:val="24"/>
        </w:rPr>
        <w:t xml:space="preserve"> (дефицит) в сумме 630,2 тыс. руб. </w:t>
      </w:r>
    </w:p>
    <w:p w:rsidR="00E72581" w:rsidRDefault="008133FE" w:rsidP="00E72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2581">
        <w:rPr>
          <w:rFonts w:ascii="Times New Roman" w:hAnsi="Times New Roman" w:cs="Times New Roman"/>
          <w:sz w:val="24"/>
          <w:szCs w:val="24"/>
        </w:rPr>
        <w:t xml:space="preserve">. </w:t>
      </w:r>
      <w:r w:rsidR="00E72581" w:rsidRPr="00E72581">
        <w:rPr>
          <w:rFonts w:ascii="Times New Roman" w:hAnsi="Times New Roman" w:cs="Times New Roman"/>
          <w:sz w:val="24"/>
          <w:szCs w:val="24"/>
        </w:rPr>
        <w:t>Утвердить исполнение бюджета муниципального округа Тверской за 2017 год по следующим показателям:</w:t>
      </w:r>
    </w:p>
    <w:p w:rsidR="00E72581" w:rsidRDefault="00E72581" w:rsidP="00E72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</w:t>
      </w:r>
      <w:r w:rsidRPr="00E72581">
        <w:rPr>
          <w:rFonts w:ascii="Times New Roman" w:hAnsi="Times New Roman" w:cs="Times New Roman"/>
          <w:sz w:val="24"/>
          <w:szCs w:val="24"/>
        </w:rPr>
        <w:t>оходов бюджета муниципального округа Тверской по кодам классификации доходов бюджета (приложение 1 к настоящему решению);</w:t>
      </w:r>
    </w:p>
    <w:p w:rsidR="00E72581" w:rsidRDefault="00E72581" w:rsidP="00E72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72581">
        <w:rPr>
          <w:rFonts w:ascii="Times New Roman" w:hAnsi="Times New Roman" w:cs="Times New Roman"/>
          <w:sz w:val="24"/>
          <w:szCs w:val="24"/>
        </w:rPr>
        <w:t>доходы бюджета муниципального округа Тверской за 2017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настоящему решению);</w:t>
      </w:r>
    </w:p>
    <w:p w:rsidR="00E72581" w:rsidRDefault="00E72581" w:rsidP="00E72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72581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классификации расходов бюджета (приложение 3 к настоящему решению).</w:t>
      </w:r>
    </w:p>
    <w:p w:rsidR="00944378" w:rsidRDefault="008133FE" w:rsidP="00E72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581">
        <w:rPr>
          <w:rFonts w:ascii="Times New Roman" w:hAnsi="Times New Roman" w:cs="Times New Roman"/>
          <w:sz w:val="24"/>
          <w:szCs w:val="24"/>
        </w:rPr>
        <w:t xml:space="preserve">. </w:t>
      </w:r>
      <w:r w:rsidR="00E72581" w:rsidRPr="00E72581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="00E72581" w:rsidRPr="00E72581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E72581" w:rsidRPr="00E72581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 за 2017 год (приложение 4 к настоящему решению)</w:t>
      </w:r>
      <w:r w:rsidR="00650475">
        <w:rPr>
          <w:rFonts w:ascii="Times New Roman" w:hAnsi="Times New Roman" w:cs="Times New Roman"/>
          <w:sz w:val="24"/>
          <w:szCs w:val="24"/>
        </w:rPr>
        <w:t>.</w:t>
      </w:r>
    </w:p>
    <w:p w:rsidR="00650475" w:rsidRDefault="00650475" w:rsidP="009443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16A" w:rsidRPr="00671E42" w:rsidRDefault="001F016A" w:rsidP="001F016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048D4" w:rsidRDefault="00F048D4" w:rsidP="0094437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53" w:rsidRDefault="009A1953" w:rsidP="00CC1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D4" w:rsidRDefault="00F048D4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016A" w:rsidRPr="00671E42" w:rsidRDefault="001F016A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04A" w:rsidRPr="00671E42" w:rsidRDefault="008E404A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71E42">
        <w:rPr>
          <w:rFonts w:ascii="Times New Roman" w:hAnsi="Times New Roman" w:cs="Times New Roman"/>
          <w:b/>
          <w:sz w:val="24"/>
          <w:szCs w:val="24"/>
        </w:rPr>
        <w:t>бюджетно-финансовой</w:t>
      </w:r>
      <w:proofErr w:type="gramEnd"/>
    </w:p>
    <w:p w:rsidR="008E404A" w:rsidRPr="00671E42" w:rsidRDefault="008E404A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комиссии  СД МО Тверской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Г.А.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>Фильченко</w:t>
      </w:r>
      <w:proofErr w:type="spellEnd"/>
    </w:p>
    <w:p w:rsidR="00A320F5" w:rsidRPr="00671E42" w:rsidRDefault="00A320F5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0F5" w:rsidRPr="00671E42" w:rsidRDefault="00A320F5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EA4" w:rsidRPr="00671E42" w:rsidRDefault="00556EA4" w:rsidP="009443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1E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И.Н.Сухарникова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A2" w:rsidRDefault="00121AA2" w:rsidP="001F6A2F">
      <w:pPr>
        <w:spacing w:after="0" w:line="240" w:lineRule="auto"/>
      </w:pPr>
      <w:r>
        <w:separator/>
      </w:r>
    </w:p>
  </w:endnote>
  <w:endnote w:type="continuationSeparator" w:id="0">
    <w:p w:rsidR="00121AA2" w:rsidRDefault="00121AA2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A2" w:rsidRDefault="00121AA2" w:rsidP="001F6A2F">
      <w:pPr>
        <w:spacing w:after="0" w:line="240" w:lineRule="auto"/>
      </w:pPr>
      <w:r>
        <w:separator/>
      </w:r>
    </w:p>
  </w:footnote>
  <w:footnote w:type="continuationSeparator" w:id="0">
    <w:p w:rsidR="00121AA2" w:rsidRDefault="00121AA2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C1D16"/>
    <w:multiLevelType w:val="hybridMultilevel"/>
    <w:tmpl w:val="D850339A"/>
    <w:lvl w:ilvl="0" w:tplc="21447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54D73"/>
    <w:multiLevelType w:val="hybridMultilevel"/>
    <w:tmpl w:val="65FAA71A"/>
    <w:lvl w:ilvl="0" w:tplc="3080F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2558"/>
    <w:multiLevelType w:val="hybridMultilevel"/>
    <w:tmpl w:val="C3144F00"/>
    <w:lvl w:ilvl="0" w:tplc="05B69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19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003FF4"/>
    <w:rsid w:val="00053D16"/>
    <w:rsid w:val="00055733"/>
    <w:rsid w:val="0011326E"/>
    <w:rsid w:val="00121AA2"/>
    <w:rsid w:val="00122953"/>
    <w:rsid w:val="001249A5"/>
    <w:rsid w:val="0015787C"/>
    <w:rsid w:val="00170B4D"/>
    <w:rsid w:val="00194E2E"/>
    <w:rsid w:val="001979D9"/>
    <w:rsid w:val="001D354A"/>
    <w:rsid w:val="001F016A"/>
    <w:rsid w:val="001F6A2F"/>
    <w:rsid w:val="0021239B"/>
    <w:rsid w:val="00231BCA"/>
    <w:rsid w:val="0026485E"/>
    <w:rsid w:val="00281019"/>
    <w:rsid w:val="00284EAB"/>
    <w:rsid w:val="0028524F"/>
    <w:rsid w:val="002E659B"/>
    <w:rsid w:val="002E7EDE"/>
    <w:rsid w:val="00310FD9"/>
    <w:rsid w:val="0031517A"/>
    <w:rsid w:val="00342B1A"/>
    <w:rsid w:val="00351304"/>
    <w:rsid w:val="00373C9B"/>
    <w:rsid w:val="00377D0D"/>
    <w:rsid w:val="003E3F77"/>
    <w:rsid w:val="004D4505"/>
    <w:rsid w:val="004F2A54"/>
    <w:rsid w:val="004F6DFB"/>
    <w:rsid w:val="005147EF"/>
    <w:rsid w:val="00543716"/>
    <w:rsid w:val="00556EA4"/>
    <w:rsid w:val="005A588A"/>
    <w:rsid w:val="005B3C88"/>
    <w:rsid w:val="005C743F"/>
    <w:rsid w:val="005E50D2"/>
    <w:rsid w:val="00650475"/>
    <w:rsid w:val="00661253"/>
    <w:rsid w:val="0066665C"/>
    <w:rsid w:val="00671E42"/>
    <w:rsid w:val="00680C10"/>
    <w:rsid w:val="006B2791"/>
    <w:rsid w:val="006B411A"/>
    <w:rsid w:val="006C3447"/>
    <w:rsid w:val="006E6273"/>
    <w:rsid w:val="006F6D0F"/>
    <w:rsid w:val="00706579"/>
    <w:rsid w:val="00721DF1"/>
    <w:rsid w:val="007268D3"/>
    <w:rsid w:val="00774230"/>
    <w:rsid w:val="007B7830"/>
    <w:rsid w:val="007D02DA"/>
    <w:rsid w:val="007F3932"/>
    <w:rsid w:val="008133FE"/>
    <w:rsid w:val="008279D4"/>
    <w:rsid w:val="008425DE"/>
    <w:rsid w:val="00853D7C"/>
    <w:rsid w:val="008641A4"/>
    <w:rsid w:val="00870DE1"/>
    <w:rsid w:val="008D3BB1"/>
    <w:rsid w:val="008E404A"/>
    <w:rsid w:val="00907347"/>
    <w:rsid w:val="0091018C"/>
    <w:rsid w:val="00933F20"/>
    <w:rsid w:val="00944378"/>
    <w:rsid w:val="0096104B"/>
    <w:rsid w:val="009A1953"/>
    <w:rsid w:val="009A67B0"/>
    <w:rsid w:val="00A310BC"/>
    <w:rsid w:val="00A320F5"/>
    <w:rsid w:val="00A42156"/>
    <w:rsid w:val="00A71A97"/>
    <w:rsid w:val="00A9125F"/>
    <w:rsid w:val="00AC5A33"/>
    <w:rsid w:val="00B04B8D"/>
    <w:rsid w:val="00B1459B"/>
    <w:rsid w:val="00B201FF"/>
    <w:rsid w:val="00B459D0"/>
    <w:rsid w:val="00B46DA0"/>
    <w:rsid w:val="00B606D2"/>
    <w:rsid w:val="00B80CDE"/>
    <w:rsid w:val="00B8324E"/>
    <w:rsid w:val="00BC2BF7"/>
    <w:rsid w:val="00BE14A4"/>
    <w:rsid w:val="00BF2725"/>
    <w:rsid w:val="00C12FF7"/>
    <w:rsid w:val="00C150A9"/>
    <w:rsid w:val="00C15B37"/>
    <w:rsid w:val="00C21C1D"/>
    <w:rsid w:val="00C52A2F"/>
    <w:rsid w:val="00C77410"/>
    <w:rsid w:val="00C90A79"/>
    <w:rsid w:val="00CB040F"/>
    <w:rsid w:val="00CC17F7"/>
    <w:rsid w:val="00CF11B8"/>
    <w:rsid w:val="00CF2506"/>
    <w:rsid w:val="00D30D93"/>
    <w:rsid w:val="00D34B01"/>
    <w:rsid w:val="00D4790C"/>
    <w:rsid w:val="00D67BBB"/>
    <w:rsid w:val="00D83A62"/>
    <w:rsid w:val="00D90429"/>
    <w:rsid w:val="00E1335C"/>
    <w:rsid w:val="00E3121F"/>
    <w:rsid w:val="00E3612D"/>
    <w:rsid w:val="00E72581"/>
    <w:rsid w:val="00EA2F03"/>
    <w:rsid w:val="00EC0816"/>
    <w:rsid w:val="00ED0072"/>
    <w:rsid w:val="00F048D4"/>
    <w:rsid w:val="00F31F47"/>
    <w:rsid w:val="00F445D1"/>
    <w:rsid w:val="00F5087B"/>
    <w:rsid w:val="00F63CC6"/>
    <w:rsid w:val="00F6591E"/>
    <w:rsid w:val="00F75671"/>
    <w:rsid w:val="00F80FB9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5E2B-CC48-44F8-9E0B-2B676589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Сухарникова Ирина Николаевна</cp:lastModifiedBy>
  <cp:revision>5</cp:revision>
  <cp:lastPrinted>2018-06-20T08:07:00Z</cp:lastPrinted>
  <dcterms:created xsi:type="dcterms:W3CDTF">2018-06-20T05:20:00Z</dcterms:created>
  <dcterms:modified xsi:type="dcterms:W3CDTF">2018-09-17T05:31:00Z</dcterms:modified>
</cp:coreProperties>
</file>