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1.03.2019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5.1 статьи 36 Федерального закона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>.10.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2003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№ 131-ФЗ «Об общих принципах местного самоуправления в Российской Федерации», частью 6.1 статьи 14 Закона города Москвы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>.11.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>2002 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№ 56 «Об организации местного самоуправления в городе Москве», 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>пунктом 18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муниципального округа 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Тверской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главы </w:t>
      </w:r>
      <w:r w:rsidR="00C936DC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344E27">
        <w:rPr>
          <w:rFonts w:ascii="Times New Roman" w:hAnsi="Times New Roman" w:cs="Times New Roman"/>
          <w:sz w:val="26"/>
          <w:szCs w:val="26"/>
          <w:lang w:eastAsia="ru-RU"/>
        </w:rPr>
        <w:t xml:space="preserve">Якубовича Я.Б. </w:t>
      </w:r>
      <w:bookmarkStart w:id="0" w:name="_GoBack"/>
      <w:bookmarkEnd w:id="0"/>
      <w:r w:rsidR="00C936DC" w:rsidRPr="00C936DC">
        <w:rPr>
          <w:rFonts w:ascii="Times New Roman" w:hAnsi="Times New Roman" w:cs="Times New Roman"/>
          <w:sz w:val="26"/>
          <w:szCs w:val="26"/>
          <w:lang w:eastAsia="ru-RU"/>
        </w:rPr>
        <w:t>о результатах деятельности в 2017 и 2018 годах</w:t>
      </w:r>
      <w:r w:rsidR="00C728D4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Тверской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1C2BEC"/>
    <w:rsid w:val="002979A8"/>
    <w:rsid w:val="00344E27"/>
    <w:rsid w:val="00634859"/>
    <w:rsid w:val="009F6526"/>
    <w:rsid w:val="00AA5828"/>
    <w:rsid w:val="00C728D4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2018-03-26T05:53:00Z</cp:lastPrinted>
  <dcterms:created xsi:type="dcterms:W3CDTF">2019-03-19T05:45:00Z</dcterms:created>
  <dcterms:modified xsi:type="dcterms:W3CDTF">2019-03-19T06:03:00Z</dcterms:modified>
</cp:coreProperties>
</file>