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BA" w:rsidRDefault="009110BA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B616CB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A13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 Тверской,  обращениями префектуры ЦАО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7638E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616CB">
        <w:rPr>
          <w:rFonts w:ascii="Times New Roman" w:hAnsi="Times New Roman" w:cs="Times New Roman"/>
          <w:sz w:val="20"/>
          <w:szCs w:val="20"/>
          <w:lang w:bidi="ru-RU"/>
        </w:rPr>
        <w:t>29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hAnsi="Times New Roman" w:cs="Times New Roman"/>
                <w:bCs/>
                <w:sz w:val="20"/>
                <w:szCs w:val="20"/>
              </w:rPr>
              <w:t>ООО «Кофе Сирена»</w:t>
            </w:r>
          </w:p>
        </w:tc>
        <w:tc>
          <w:tcPr>
            <w:tcW w:w="2835" w:type="dxa"/>
          </w:tcPr>
          <w:p w:rsidR="00BA13FE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д.15, стр.1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«РАМЕН»</w:t>
            </w:r>
          </w:p>
        </w:tc>
        <w:tc>
          <w:tcPr>
            <w:tcW w:w="2835" w:type="dxa"/>
          </w:tcPr>
          <w:p w:rsidR="00BA13FE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Цветной бул., д.21, стр.7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616CB" w:rsidRPr="00B616C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59" w:type="dxa"/>
          </w:tcPr>
          <w:p w:rsidR="00BA13FE" w:rsidRPr="00BA13F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Моршнев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К.В.</w:t>
            </w:r>
          </w:p>
        </w:tc>
        <w:tc>
          <w:tcPr>
            <w:tcW w:w="2835" w:type="dxa"/>
          </w:tcPr>
          <w:p w:rsidR="00BA13FE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A13FE" w:rsidRPr="00BA13F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Савельева Е.В.</w:t>
            </w:r>
          </w:p>
        </w:tc>
        <w:tc>
          <w:tcPr>
            <w:tcW w:w="2835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стр.4</w:t>
            </w:r>
          </w:p>
        </w:tc>
        <w:tc>
          <w:tcPr>
            <w:tcW w:w="1701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559" w:type="dxa"/>
          </w:tcPr>
          <w:p w:rsidR="00B616CB" w:rsidRDefault="00B616CB" w:rsidP="00B616CB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Кузин С.И.</w:t>
            </w:r>
          </w:p>
        </w:tc>
        <w:tc>
          <w:tcPr>
            <w:tcW w:w="2835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:rsidR="00B616CB" w:rsidRDefault="00B616CB" w:rsidP="00B616CB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Пача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Хорека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Сиайэс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17638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59" w:type="dxa"/>
          </w:tcPr>
          <w:p w:rsidR="00B616CB" w:rsidRDefault="00B616CB" w:rsidP="00B616CB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Мариман</w:t>
            </w:r>
            <w:proofErr w:type="spellEnd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Тверская ул., д.30/2, стр.1</w:t>
            </w:r>
          </w:p>
        </w:tc>
        <w:tc>
          <w:tcPr>
            <w:tcW w:w="1701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4A73A6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17638E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с 236,5 на 278,5</w:t>
            </w:r>
          </w:p>
        </w:tc>
        <w:tc>
          <w:tcPr>
            <w:tcW w:w="1559" w:type="dxa"/>
          </w:tcPr>
          <w:p w:rsidR="0017638E" w:rsidRDefault="0017638E" w:rsidP="0017638E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АО «Теремок-Инвест»</w:t>
            </w:r>
          </w:p>
        </w:tc>
        <w:tc>
          <w:tcPr>
            <w:tcW w:w="2835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д.5, стр.1</w:t>
            </w:r>
          </w:p>
        </w:tc>
        <w:tc>
          <w:tcPr>
            <w:tcW w:w="1701" w:type="dxa"/>
          </w:tcPr>
          <w:p w:rsidR="0017638E" w:rsidRDefault="0017638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17638E" w:rsidRDefault="0017638E" w:rsidP="0017638E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«БАР»</w:t>
            </w:r>
          </w:p>
        </w:tc>
        <w:tc>
          <w:tcPr>
            <w:tcW w:w="2835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17638E" w:rsidRDefault="0017638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17638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17638E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47,3 на 49,2</w:t>
            </w:r>
          </w:p>
        </w:tc>
        <w:tc>
          <w:tcPr>
            <w:tcW w:w="1559" w:type="dxa"/>
          </w:tcPr>
          <w:p w:rsidR="0017638E" w:rsidRDefault="0017638E" w:rsidP="0017638E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17638E" w:rsidRPr="007C446E" w:rsidTr="00800D9B">
        <w:tc>
          <w:tcPr>
            <w:tcW w:w="1267" w:type="dxa"/>
          </w:tcPr>
          <w:p w:rsidR="0017638E" w:rsidRPr="007C446E" w:rsidRDefault="0017638E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КартлиФуд</w:t>
            </w:r>
            <w:proofErr w:type="spellEnd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17638E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д.65, стр.4</w:t>
            </w:r>
          </w:p>
        </w:tc>
        <w:tc>
          <w:tcPr>
            <w:tcW w:w="1701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1559" w:type="dxa"/>
          </w:tcPr>
          <w:p w:rsidR="0017638E" w:rsidRDefault="0017638E" w:rsidP="0017638E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17638E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«КБ Бар»</w:t>
            </w:r>
          </w:p>
        </w:tc>
        <w:tc>
          <w:tcPr>
            <w:tcW w:w="2835" w:type="dxa"/>
          </w:tcPr>
          <w:p w:rsidR="004A73A6" w:rsidRPr="007C446E" w:rsidRDefault="0017638E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Цветной бул., д.21, стр.7</w:t>
            </w:r>
          </w:p>
        </w:tc>
        <w:tc>
          <w:tcPr>
            <w:tcW w:w="1701" w:type="dxa"/>
          </w:tcPr>
          <w:p w:rsidR="004A73A6" w:rsidRDefault="004A73A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</w:tcPr>
          <w:p w:rsidR="004A73A6" w:rsidRDefault="0017638E" w:rsidP="004A73A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4A73A6"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17638E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«Живица»</w:t>
            </w:r>
          </w:p>
        </w:tc>
        <w:tc>
          <w:tcPr>
            <w:tcW w:w="2835" w:type="dxa"/>
          </w:tcPr>
          <w:p w:rsidR="00D97501" w:rsidRPr="007C446E" w:rsidRDefault="0017638E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 ул., д.22,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Default="0017638E" w:rsidP="0017638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изменение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площади </w:t>
            </w:r>
          </w:p>
          <w:p w:rsidR="00D97501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 35,0 на 52,9</w:t>
            </w:r>
          </w:p>
        </w:tc>
        <w:tc>
          <w:tcPr>
            <w:tcW w:w="1559" w:type="dxa"/>
          </w:tcPr>
          <w:p w:rsidR="00D97501" w:rsidRDefault="0017638E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D97501"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P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от </w:t>
      </w:r>
      <w:r w:rsidR="00B616CB">
        <w:rPr>
          <w:rFonts w:ascii="Times New Roman" w:hAnsi="Times New Roman" w:cs="Times New Roman"/>
          <w:sz w:val="20"/>
          <w:szCs w:val="20"/>
          <w:lang w:bidi="ru-RU"/>
        </w:rPr>
        <w:t>29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D97501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6F10B8" w:rsidRPr="007C446E" w:rsidTr="00D97501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F10B8"/>
    <w:rsid w:val="00782526"/>
    <w:rsid w:val="007A0F2F"/>
    <w:rsid w:val="007A2615"/>
    <w:rsid w:val="007A27F3"/>
    <w:rsid w:val="007C446E"/>
    <w:rsid w:val="007D5B83"/>
    <w:rsid w:val="00800D9B"/>
    <w:rsid w:val="0081493B"/>
    <w:rsid w:val="008275FB"/>
    <w:rsid w:val="008320A9"/>
    <w:rsid w:val="008676E8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1DC4-32F1-4BD7-BFE2-A98F28F2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9</cp:revision>
  <cp:lastPrinted>2019-04-17T07:45:00Z</cp:lastPrinted>
  <dcterms:created xsi:type="dcterms:W3CDTF">2019-04-12T10:38:00Z</dcterms:created>
  <dcterms:modified xsi:type="dcterms:W3CDTF">2019-04-24T12:33:00Z</dcterms:modified>
</cp:coreProperties>
</file>