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5F8156C8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2D4DB3">
        <w:rPr>
          <w:rFonts w:ascii="Times New Roman" w:eastAsia="Calibri" w:hAnsi="Times New Roman" w:cs="Arial"/>
          <w:sz w:val="24"/>
          <w:szCs w:val="24"/>
        </w:rPr>
        <w:t>1</w:t>
      </w:r>
      <w:r w:rsidR="004A15DE">
        <w:rPr>
          <w:rFonts w:ascii="Times New Roman" w:eastAsia="Calibri" w:hAnsi="Times New Roman" w:cs="Arial"/>
          <w:sz w:val="24"/>
          <w:szCs w:val="24"/>
        </w:rPr>
        <w:t>5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04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7929" w:rsidRPr="002D4DB3" w14:paraId="69C7500D" w14:textId="77777777" w:rsidTr="00CE73CE">
        <w:trPr>
          <w:trHeight w:val="1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6DF9F145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bookmarkStart w:id="0" w:name="_Hlk69290500"/>
            <w:r w:rsidR="006522C9" w:rsidRPr="006522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Дом Горчакова</w:t>
            </w:r>
            <w:r w:rsidR="00CE73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 9</w:t>
            </w:r>
            <w:bookmarkEnd w:id="0"/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0033FF91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r w:rsidR="00CE73CE" w:rsidRPr="00CE73CE">
        <w:rPr>
          <w:rFonts w:ascii="Times New Roman" w:hAnsi="Times New Roman"/>
          <w:sz w:val="28"/>
          <w:szCs w:val="28"/>
        </w:rPr>
        <w:t>Дом Горчакова, 9</w:t>
      </w:r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CE73CE" w:rsidRPr="00CE73CE">
        <w:rPr>
          <w:rFonts w:ascii="Times New Roman" w:hAnsi="Times New Roman"/>
          <w:sz w:val="28"/>
          <w:szCs w:val="28"/>
        </w:rPr>
        <w:t>Дом Горчакова, 9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65E020CF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2579BCF" w14:textId="71A83FAA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E9F407C" w14:textId="1E79CC43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318C4170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Pr="00C63B31">
        <w:rPr>
          <w:rFonts w:ascii="Times New Roman" w:hAnsi="Times New Roman"/>
          <w:sz w:val="24"/>
          <w:szCs w:val="24"/>
        </w:rPr>
        <w:t>1</w:t>
      </w:r>
      <w:r w:rsidR="004A15DE">
        <w:rPr>
          <w:rFonts w:ascii="Times New Roman" w:hAnsi="Times New Roman"/>
          <w:sz w:val="24"/>
          <w:szCs w:val="24"/>
        </w:rPr>
        <w:t>5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04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156A3E2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bookmarkStart w:id="1" w:name="_Hlk69305619"/>
      <w:r w:rsidR="00CE73CE" w:rsidRPr="00CE73CE">
        <w:rPr>
          <w:rFonts w:ascii="Times New Roman" w:eastAsia="Calibri" w:hAnsi="Times New Roman"/>
          <w:b/>
          <w:sz w:val="26"/>
          <w:szCs w:val="26"/>
          <w:lang w:eastAsia="en-US"/>
        </w:rPr>
        <w:t>Дом Горчакова, 9</w:t>
      </w:r>
      <w:bookmarkEnd w:id="1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A899FB" w14:textId="7A4F7761" w:rsidR="00C63B31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Территория ТОС «</w:t>
      </w:r>
      <w:r w:rsidR="00DD277E" w:rsidRPr="00DD277E">
        <w:rPr>
          <w:rFonts w:ascii="Times New Roman" w:eastAsia="Calibri" w:hAnsi="Times New Roman"/>
          <w:sz w:val="28"/>
          <w:lang w:eastAsia="en-US"/>
        </w:rPr>
        <w:t>Дом Горчакова, 9</w:t>
      </w:r>
      <w:r>
        <w:rPr>
          <w:rFonts w:ascii="Times New Roman" w:eastAsia="Calibri" w:hAnsi="Times New Roman"/>
          <w:sz w:val="28"/>
          <w:lang w:eastAsia="en-US"/>
        </w:rPr>
        <w:t>» включает в себя:</w:t>
      </w:r>
    </w:p>
    <w:p w14:paraId="20B8AD03" w14:textId="64FA8531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 Всю площадь подъезда № 9, включая холл первого этажа и все помещения, расположенные над ним и под ним, лестничные марши и лестничные клетки всех этажей, включая лифт;</w:t>
      </w:r>
    </w:p>
    <w:p w14:paraId="79D4A69A" w14:textId="283B4F14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 Часть площади помещений квартир строения 1 и строения 3, лестничные марши и лестничные клетки «черного хода» всех этажей, обозначенных на схеме части здания;</w:t>
      </w:r>
    </w:p>
    <w:p w14:paraId="06558C1C" w14:textId="14A628F8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 Земельный участок, расположенный под обозначенной на схеме части здания.</w:t>
      </w:r>
    </w:p>
    <w:p w14:paraId="2956EA5A" w14:textId="06695252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14:paraId="23A3CF64" w14:textId="5C05957B" w:rsidR="00C63B31" w:rsidRDefault="00DD277E" w:rsidP="00DD27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8"/>
          <w:lang w:eastAsia="en-US"/>
        </w:rPr>
        <w:drawing>
          <wp:inline distT="0" distB="0" distL="0" distR="0" wp14:anchorId="5181895D" wp14:editId="691C823A">
            <wp:extent cx="4150581" cy="586904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067" cy="58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5505B"/>
    <w:rsid w:val="001A14F6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851CA"/>
    <w:rsid w:val="005D1EEF"/>
    <w:rsid w:val="005D386D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C319C"/>
    <w:rsid w:val="009E1390"/>
    <w:rsid w:val="00AB398F"/>
    <w:rsid w:val="00AF7F62"/>
    <w:rsid w:val="00BD19F6"/>
    <w:rsid w:val="00BD6158"/>
    <w:rsid w:val="00BE40BF"/>
    <w:rsid w:val="00C63B31"/>
    <w:rsid w:val="00CE2AA8"/>
    <w:rsid w:val="00CE73CE"/>
    <w:rsid w:val="00CF27F9"/>
    <w:rsid w:val="00D44F21"/>
    <w:rsid w:val="00D960E9"/>
    <w:rsid w:val="00DB26A8"/>
    <w:rsid w:val="00DD277E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4</cp:revision>
  <cp:lastPrinted>2020-12-10T07:05:00Z</cp:lastPrinted>
  <dcterms:created xsi:type="dcterms:W3CDTF">2021-04-14T08:02:00Z</dcterms:created>
  <dcterms:modified xsi:type="dcterms:W3CDTF">2021-04-14T12:13:00Z</dcterms:modified>
</cp:coreProperties>
</file>