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CCA99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СОВЕТ ДЕПУТАТОВ</w:t>
      </w:r>
    </w:p>
    <w:p w14:paraId="2DECCA9A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МУНИЦИПАЛЬНОГО ОКРУГА ТВЕРСКОЙ</w:t>
      </w:r>
    </w:p>
    <w:p w14:paraId="2DECCA9B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9C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536C9">
        <w:rPr>
          <w:rFonts w:ascii="Times New Roman" w:hAnsi="Times New Roman"/>
          <w:color w:val="000000"/>
          <w:sz w:val="24"/>
          <w:szCs w:val="24"/>
          <w:lang w:eastAsia="ru-RU"/>
        </w:rPr>
        <w:t>РЕШЕНИЕ</w:t>
      </w:r>
    </w:p>
    <w:p w14:paraId="2DECCA9D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E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2DECCA9F" w14:textId="77777777" w:rsidR="0039248D" w:rsidRPr="002536C9" w:rsidRDefault="0039248D" w:rsidP="00296574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DECCAA0" w14:textId="4B3B8758" w:rsidR="0039248D" w:rsidRPr="002536C9" w:rsidRDefault="007078F2" w:rsidP="00E447ED">
      <w:pPr>
        <w:pStyle w:val="a3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__</w:t>
      </w:r>
      <w:r w:rsidR="00BC0F6C">
        <w:rPr>
          <w:rFonts w:ascii="Times New Roman" w:hAnsi="Times New Roman"/>
          <w:color w:val="000000"/>
          <w:sz w:val="26"/>
          <w:szCs w:val="26"/>
          <w:lang w:eastAsia="ru-RU"/>
        </w:rPr>
        <w:t>16.12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.202</w:t>
      </w:r>
      <w:r w:rsidR="00FD1642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</w:t>
      </w:r>
      <w:r w:rsidR="00BC0F6C">
        <w:rPr>
          <w:rFonts w:ascii="Times New Roman" w:hAnsi="Times New Roman"/>
          <w:color w:val="000000"/>
          <w:sz w:val="26"/>
          <w:szCs w:val="26"/>
          <w:lang w:eastAsia="ru-RU"/>
        </w:rPr>
        <w:t>452</w:t>
      </w:r>
      <w:r w:rsidR="0039248D" w:rsidRPr="002536C9">
        <w:rPr>
          <w:rFonts w:ascii="Times New Roman" w:hAnsi="Times New Roman"/>
          <w:color w:val="000000"/>
          <w:sz w:val="26"/>
          <w:szCs w:val="26"/>
          <w:lang w:eastAsia="ru-RU"/>
        </w:rPr>
        <w:t>/202</w:t>
      </w:r>
      <w:r w:rsidR="00FD1642">
        <w:rPr>
          <w:rFonts w:ascii="Times New Roman" w:hAnsi="Times New Roman"/>
          <w:color w:val="000000"/>
          <w:sz w:val="26"/>
          <w:szCs w:val="26"/>
          <w:lang w:eastAsia="ru-RU"/>
        </w:rPr>
        <w:t>1</w:t>
      </w:r>
    </w:p>
    <w:p w14:paraId="2DECCAA1" w14:textId="6033B778" w:rsidR="0039248D" w:rsidRDefault="0039248D" w:rsidP="000964C3">
      <w:pPr>
        <w:rPr>
          <w:sz w:val="26"/>
          <w:szCs w:val="26"/>
        </w:rPr>
      </w:pPr>
    </w:p>
    <w:p w14:paraId="3B1263C4" w14:textId="77777777" w:rsidR="00BC0F6C" w:rsidRPr="00A954DF" w:rsidRDefault="00BC0F6C" w:rsidP="000964C3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</w:tblGrid>
      <w:tr w:rsidR="0039248D" w:rsidRPr="00A954DF" w14:paraId="2DECCAA3" w14:textId="77777777" w:rsidTr="00BF71BE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2DECCAA2" w14:textId="77777777" w:rsidR="0039248D" w:rsidRPr="00A954DF" w:rsidRDefault="0039248D" w:rsidP="00BC0F6C">
            <w:pPr>
              <w:pStyle w:val="a3"/>
              <w:spacing w:line="228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A954DF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внесении изменений в решение Совета депутатов муниципального округа Тверской от 10.10.2013 №153/2013 «О Регламенте Совета депутатов муниципального округа Тверской»</w:t>
            </w:r>
          </w:p>
        </w:tc>
      </w:tr>
    </w:tbl>
    <w:p w14:paraId="2DECCAA4" w14:textId="77777777" w:rsidR="0039248D" w:rsidRPr="00424C5D" w:rsidRDefault="0039248D" w:rsidP="00BC0F6C">
      <w:pPr>
        <w:pStyle w:val="a3"/>
        <w:spacing w:line="228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14:paraId="2DECCAA5" w14:textId="36B37A46" w:rsidR="0039248D" w:rsidRPr="00424C5D" w:rsidRDefault="00424C5D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На основании</w:t>
      </w:r>
      <w:r w:rsidR="00EC1021">
        <w:rPr>
          <w:rFonts w:ascii="Times New Roman" w:hAnsi="Times New Roman"/>
          <w:sz w:val="26"/>
          <w:szCs w:val="26"/>
        </w:rPr>
        <w:t xml:space="preserve"> </w:t>
      </w:r>
      <w:r w:rsidRPr="00424C5D">
        <w:rPr>
          <w:rFonts w:ascii="Times New Roman" w:hAnsi="Times New Roman"/>
          <w:sz w:val="26"/>
          <w:szCs w:val="26"/>
        </w:rPr>
        <w:t>статьи 12 Закона города Москвы от 6 ноября 2002 года № 56 «Об организации местного самоуправления в городе Москве», пункта 7 статьи 8 главы III Устава муниципального округа Тверской</w:t>
      </w:r>
      <w:r w:rsidR="0039248D" w:rsidRPr="00424C5D">
        <w:rPr>
          <w:rFonts w:ascii="Times New Roman" w:hAnsi="Times New Roman"/>
          <w:b/>
          <w:sz w:val="26"/>
          <w:szCs w:val="26"/>
          <w:lang w:eastAsia="ru-RU"/>
        </w:rPr>
        <w:t>, Совет депутатов решил:</w:t>
      </w:r>
    </w:p>
    <w:p w14:paraId="2DECCAA6" w14:textId="77777777" w:rsidR="002536C9" w:rsidRPr="00424C5D" w:rsidRDefault="002536C9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1. Внести следующее изменение в приложение к решению Совета депутатов муниципального округа Тверской от 10.10.2013 № 153/2013</w:t>
      </w:r>
      <w:r w:rsidR="00424C5D"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A7" w14:textId="55270B49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1.1. 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Дополнить</w:t>
      </w:r>
      <w:r w:rsidR="00BF6E1D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стать</w:t>
      </w:r>
      <w:r w:rsidR="008A7EE4">
        <w:rPr>
          <w:rFonts w:ascii="Times New Roman" w:eastAsia="Times New Roman" w:hAnsi="Times New Roman"/>
          <w:sz w:val="26"/>
          <w:szCs w:val="26"/>
          <w:lang w:eastAsia="ru-RU"/>
        </w:rPr>
        <w:t>ю 44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 xml:space="preserve"> Регламента </w:t>
      </w:r>
      <w:r w:rsidR="00020335">
        <w:rPr>
          <w:rFonts w:ascii="Times New Roman" w:eastAsia="Times New Roman" w:hAnsi="Times New Roman"/>
          <w:sz w:val="26"/>
          <w:szCs w:val="26"/>
          <w:lang w:eastAsia="ru-RU"/>
        </w:rPr>
        <w:t>следующим пунктом</w:t>
      </w:r>
      <w:r w:rsidRPr="00424C5D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14:paraId="2DECCAA8" w14:textId="286BCFF5" w:rsidR="00424C5D" w:rsidRPr="00424C5D" w:rsidRDefault="00424C5D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>«</w:t>
      </w:r>
      <w:r w:rsidR="00020335">
        <w:rPr>
          <w:rFonts w:ascii="Times New Roman" w:hAnsi="Times New Roman"/>
          <w:sz w:val="26"/>
          <w:szCs w:val="26"/>
          <w:lang w:eastAsia="ru-RU"/>
        </w:rPr>
        <w:t>5</w:t>
      </w:r>
      <w:r w:rsidR="00BF6E1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Депутат, отсутствующий на заседании </w:t>
      </w:r>
      <w:r w:rsidR="005F4702">
        <w:rPr>
          <w:rFonts w:ascii="Times New Roman" w:hAnsi="Times New Roman"/>
          <w:sz w:val="26"/>
          <w:szCs w:val="26"/>
          <w:lang w:eastAsia="ru-RU"/>
        </w:rPr>
        <w:t xml:space="preserve">Совета </w:t>
      </w:r>
      <w:r w:rsidR="008D1000">
        <w:rPr>
          <w:rFonts w:ascii="Times New Roman" w:hAnsi="Times New Roman"/>
          <w:sz w:val="26"/>
          <w:szCs w:val="26"/>
          <w:lang w:eastAsia="ru-RU"/>
        </w:rPr>
        <w:t xml:space="preserve">в связи с применением к нему </w:t>
      </w:r>
      <w:r w:rsidR="005118E9">
        <w:rPr>
          <w:rFonts w:ascii="Times New Roman" w:hAnsi="Times New Roman"/>
          <w:sz w:val="26"/>
          <w:szCs w:val="26"/>
          <w:lang w:eastAsia="ru-RU"/>
        </w:rPr>
        <w:t xml:space="preserve">судом </w:t>
      </w:r>
      <w:r w:rsidR="00410D48">
        <w:rPr>
          <w:rFonts w:ascii="Times New Roman" w:hAnsi="Times New Roman"/>
          <w:sz w:val="26"/>
          <w:szCs w:val="26"/>
          <w:lang w:eastAsia="ru-RU"/>
        </w:rPr>
        <w:t>меры пресечения</w:t>
      </w:r>
      <w:r w:rsidR="00B56863">
        <w:rPr>
          <w:rFonts w:ascii="Times New Roman" w:hAnsi="Times New Roman"/>
          <w:sz w:val="26"/>
          <w:szCs w:val="26"/>
          <w:lang w:eastAsia="ru-RU"/>
        </w:rPr>
        <w:t>,</w:t>
      </w:r>
      <w:r w:rsidR="00410D48">
        <w:rPr>
          <w:rFonts w:ascii="Times New Roman" w:hAnsi="Times New Roman"/>
          <w:sz w:val="26"/>
          <w:szCs w:val="26"/>
          <w:lang w:eastAsia="ru-RU"/>
        </w:rPr>
        <w:t xml:space="preserve"> исключающей его </w:t>
      </w:r>
      <w:r w:rsidR="005118E9">
        <w:rPr>
          <w:rFonts w:ascii="Times New Roman" w:hAnsi="Times New Roman"/>
          <w:sz w:val="26"/>
          <w:szCs w:val="26"/>
          <w:lang w:eastAsia="ru-RU"/>
        </w:rPr>
        <w:t>участие в заседании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 xml:space="preserve">, имеет право проголосовать по конкретным вопросам повестки дня, принимаемым открытым </w:t>
      </w:r>
      <w:r w:rsidR="00236207">
        <w:rPr>
          <w:rFonts w:ascii="Times New Roman" w:hAnsi="Times New Roman"/>
          <w:sz w:val="26"/>
          <w:szCs w:val="26"/>
          <w:lang w:eastAsia="ru-RU"/>
        </w:rPr>
        <w:t xml:space="preserve">или поименным </w:t>
      </w:r>
      <w:r w:rsidR="00020335" w:rsidRPr="00020335">
        <w:rPr>
          <w:rFonts w:ascii="Times New Roman" w:hAnsi="Times New Roman"/>
          <w:sz w:val="26"/>
          <w:szCs w:val="26"/>
          <w:lang w:eastAsia="ru-RU"/>
        </w:rPr>
        <w:t>голосованием. При этом голос отсутствующего на заседании депутата считается правомочным, если данный депутат до начала соответствующего заседания или до начала рассмотрения соответствующего вопроса повестки дня передал председательствующему на заседании заявление с указанием варианта своего волеизъявления по конкретному вопросу повестки дня: "за", "против" или "воздержался". Данное заявление фиксируется в протоколе заседания и учитывается при определении результатов голосования.</w:t>
      </w:r>
      <w:r w:rsidRPr="00424C5D">
        <w:rPr>
          <w:rFonts w:ascii="Times New Roman" w:hAnsi="Times New Roman"/>
          <w:sz w:val="26"/>
          <w:szCs w:val="26"/>
        </w:rPr>
        <w:t>».</w:t>
      </w:r>
    </w:p>
    <w:p w14:paraId="27838AAD" w14:textId="77777777" w:rsidR="00236207" w:rsidRPr="00D2313C" w:rsidRDefault="00236207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Pr="00D2313C">
        <w:rPr>
          <w:rFonts w:ascii="Times New Roman" w:hAnsi="Times New Roman"/>
          <w:sz w:val="26"/>
          <w:szCs w:val="26"/>
        </w:rPr>
        <w:t>Изложить пункт 6 статьи 11 Регламента в следующей редакции:</w:t>
      </w:r>
    </w:p>
    <w:p w14:paraId="7C6BC9F6" w14:textId="3885F3DD" w:rsidR="00236207" w:rsidRPr="00424C5D" w:rsidRDefault="00236207" w:rsidP="00BC0F6C">
      <w:pPr>
        <w:spacing w:after="0" w:line="22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313C">
        <w:rPr>
          <w:rFonts w:ascii="Times New Roman" w:hAnsi="Times New Roman"/>
          <w:sz w:val="26"/>
          <w:szCs w:val="26"/>
        </w:rPr>
        <w:t>6. Заседания Совета депутатов, за исключением заседаний, проводимых с использованием видеоконфере</w:t>
      </w:r>
      <w:r w:rsidR="00FB3610">
        <w:rPr>
          <w:rFonts w:ascii="Times New Roman" w:hAnsi="Times New Roman"/>
          <w:sz w:val="26"/>
          <w:szCs w:val="26"/>
        </w:rPr>
        <w:t>н</w:t>
      </w:r>
      <w:r w:rsidRPr="00D2313C">
        <w:rPr>
          <w:rFonts w:ascii="Times New Roman" w:hAnsi="Times New Roman"/>
          <w:sz w:val="26"/>
          <w:szCs w:val="26"/>
        </w:rPr>
        <w:t>цсвязи, проводятся в отведенном для этих целей помещении или в помещении, определенным протокольным решением.</w:t>
      </w:r>
      <w:r>
        <w:rPr>
          <w:rFonts w:ascii="Times New Roman" w:hAnsi="Times New Roman"/>
          <w:sz w:val="26"/>
          <w:szCs w:val="26"/>
        </w:rPr>
        <w:t>».</w:t>
      </w:r>
    </w:p>
    <w:p w14:paraId="2DECCAB1" w14:textId="77777777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</w:rPr>
        <w:t>2.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Тверского района города Москвы</w:t>
      </w:r>
      <w:r w:rsidRPr="00424C5D">
        <w:rPr>
          <w:rFonts w:ascii="Times New Roman" w:hAnsi="Times New Roman"/>
          <w:sz w:val="26"/>
          <w:szCs w:val="26"/>
          <w:lang w:eastAsia="ru-RU"/>
        </w:rPr>
        <w:t>.</w:t>
      </w:r>
    </w:p>
    <w:p w14:paraId="2DECCAB2" w14:textId="77777777" w:rsidR="00424C5D" w:rsidRPr="00424C5D" w:rsidRDefault="00424C5D" w:rsidP="00BC0F6C">
      <w:pPr>
        <w:pStyle w:val="a3"/>
        <w:spacing w:line="228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 </w:t>
      </w:r>
    </w:p>
    <w:p w14:paraId="2DECCAB3" w14:textId="77777777" w:rsidR="0039248D" w:rsidRPr="00424C5D" w:rsidRDefault="00424C5D" w:rsidP="00BC0F6C">
      <w:pPr>
        <w:pStyle w:val="a3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24C5D">
        <w:rPr>
          <w:rFonts w:ascii="Times New Roman" w:hAnsi="Times New Roman"/>
          <w:sz w:val="26"/>
          <w:szCs w:val="26"/>
          <w:lang w:eastAsia="ru-RU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424C5D">
        <w:rPr>
          <w:rFonts w:ascii="Times New Roman" w:hAnsi="Times New Roman"/>
          <w:sz w:val="26"/>
          <w:szCs w:val="26"/>
          <w:lang w:eastAsia="ru-RU"/>
        </w:rPr>
        <w:t>Я.Б.Якубовича</w:t>
      </w:r>
      <w:proofErr w:type="spellEnd"/>
      <w:r w:rsidR="0039248D" w:rsidRPr="00424C5D">
        <w:rPr>
          <w:rFonts w:ascii="Times New Roman" w:hAnsi="Times New Roman"/>
          <w:sz w:val="26"/>
          <w:szCs w:val="26"/>
        </w:rPr>
        <w:t>.</w:t>
      </w:r>
    </w:p>
    <w:p w14:paraId="2DECCAB5" w14:textId="77777777" w:rsidR="0039248D" w:rsidRPr="00A954DF" w:rsidRDefault="0039248D" w:rsidP="00BC0F6C">
      <w:pPr>
        <w:pStyle w:val="1"/>
        <w:tabs>
          <w:tab w:val="left" w:pos="360"/>
        </w:tabs>
        <w:autoSpaceDE w:val="0"/>
        <w:autoSpaceDN w:val="0"/>
        <w:adjustRightInd w:val="0"/>
        <w:spacing w:after="0" w:line="228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14:paraId="2DECCAB6" w14:textId="77777777" w:rsidR="003E6342" w:rsidRDefault="003E6342" w:rsidP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14:paraId="2DECCABC" w14:textId="04D052C0" w:rsidR="00887626" w:rsidRDefault="003E6342" w:rsidP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sz w:val="26"/>
          <w:szCs w:val="26"/>
        </w:rPr>
      </w:pP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Тверской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</w:t>
      </w:r>
      <w:r w:rsidRPr="00C84C1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</w:t>
      </w:r>
      <w:r w:rsidRPr="00C84C1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Я.Б. Якубович</w:t>
      </w:r>
      <w:r>
        <w:t xml:space="preserve">    </w:t>
      </w:r>
    </w:p>
    <w:p w14:paraId="51E35DA1" w14:textId="77777777" w:rsidR="00BC0F6C" w:rsidRDefault="00BC0F6C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b/>
          <w:sz w:val="26"/>
          <w:szCs w:val="26"/>
        </w:rPr>
      </w:pPr>
    </w:p>
    <w:sectPr w:rsidR="00BC0F6C" w:rsidSect="000964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872B1"/>
    <w:multiLevelType w:val="hybridMultilevel"/>
    <w:tmpl w:val="1FB24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49113A6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EA0642"/>
    <w:multiLevelType w:val="hybridMultilevel"/>
    <w:tmpl w:val="1730C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49F54C1"/>
    <w:multiLevelType w:val="hybridMultilevel"/>
    <w:tmpl w:val="9EF8FBC2"/>
    <w:lvl w:ilvl="0" w:tplc="DA44F2B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ED6A1F"/>
    <w:multiLevelType w:val="hybridMultilevel"/>
    <w:tmpl w:val="4F16955E"/>
    <w:lvl w:ilvl="0" w:tplc="4330D964">
      <w:start w:val="1"/>
      <w:numFmt w:val="decimal"/>
      <w:lvlText w:val="%1."/>
      <w:lvlJc w:val="left"/>
      <w:pPr>
        <w:ind w:left="1639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79453014"/>
    <w:multiLevelType w:val="hybridMultilevel"/>
    <w:tmpl w:val="016CD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C940B9D"/>
    <w:multiLevelType w:val="multilevel"/>
    <w:tmpl w:val="8F368D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240"/>
    <w:rsid w:val="00017728"/>
    <w:rsid w:val="00020335"/>
    <w:rsid w:val="000317C4"/>
    <w:rsid w:val="0005757E"/>
    <w:rsid w:val="00081314"/>
    <w:rsid w:val="000964C3"/>
    <w:rsid w:val="00153649"/>
    <w:rsid w:val="00181701"/>
    <w:rsid w:val="001E2EAF"/>
    <w:rsid w:val="001E7D89"/>
    <w:rsid w:val="002120F8"/>
    <w:rsid w:val="00236207"/>
    <w:rsid w:val="002536C9"/>
    <w:rsid w:val="00275239"/>
    <w:rsid w:val="002872B1"/>
    <w:rsid w:val="00296574"/>
    <w:rsid w:val="002F78AA"/>
    <w:rsid w:val="00304F1F"/>
    <w:rsid w:val="0039248D"/>
    <w:rsid w:val="0039599A"/>
    <w:rsid w:val="003E6342"/>
    <w:rsid w:val="00410D48"/>
    <w:rsid w:val="004238B9"/>
    <w:rsid w:val="00424C5D"/>
    <w:rsid w:val="00497A30"/>
    <w:rsid w:val="004D5475"/>
    <w:rsid w:val="005118E9"/>
    <w:rsid w:val="00546178"/>
    <w:rsid w:val="005C5E40"/>
    <w:rsid w:val="005F4702"/>
    <w:rsid w:val="006844DB"/>
    <w:rsid w:val="006B3099"/>
    <w:rsid w:val="006F7322"/>
    <w:rsid w:val="007078F2"/>
    <w:rsid w:val="007159FA"/>
    <w:rsid w:val="0077118C"/>
    <w:rsid w:val="00853208"/>
    <w:rsid w:val="0087559D"/>
    <w:rsid w:val="00887626"/>
    <w:rsid w:val="008A7EE4"/>
    <w:rsid w:val="008C7687"/>
    <w:rsid w:val="008D1000"/>
    <w:rsid w:val="00923533"/>
    <w:rsid w:val="0093264B"/>
    <w:rsid w:val="00960E8E"/>
    <w:rsid w:val="009A3882"/>
    <w:rsid w:val="00A0789B"/>
    <w:rsid w:val="00A32BC6"/>
    <w:rsid w:val="00A865B2"/>
    <w:rsid w:val="00A94B17"/>
    <w:rsid w:val="00A954DF"/>
    <w:rsid w:val="00AD3240"/>
    <w:rsid w:val="00B56863"/>
    <w:rsid w:val="00BA50FC"/>
    <w:rsid w:val="00BC0F6C"/>
    <w:rsid w:val="00BF6E1D"/>
    <w:rsid w:val="00BF71BE"/>
    <w:rsid w:val="00D2499E"/>
    <w:rsid w:val="00DB03ED"/>
    <w:rsid w:val="00E33330"/>
    <w:rsid w:val="00E447ED"/>
    <w:rsid w:val="00EC1021"/>
    <w:rsid w:val="00EF0395"/>
    <w:rsid w:val="00F01576"/>
    <w:rsid w:val="00F507EC"/>
    <w:rsid w:val="00F67B28"/>
    <w:rsid w:val="00F721D6"/>
    <w:rsid w:val="00FB3610"/>
    <w:rsid w:val="00FD1642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CCA99"/>
  <w15:docId w15:val="{B8EB773B-505C-4B15-A556-E78C4A93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4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64C3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096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0964C3"/>
    <w:pPr>
      <w:ind w:left="720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0964C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24C5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424C5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E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EAF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7078F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Марцынович Валентина Вадимовна</dc:creator>
  <cp:lastModifiedBy>Сухарникова Ирина Николаевна</cp:lastModifiedBy>
  <cp:revision>2</cp:revision>
  <cp:lastPrinted>2022-02-11T07:09:00Z</cp:lastPrinted>
  <dcterms:created xsi:type="dcterms:W3CDTF">2022-02-11T07:17:00Z</dcterms:created>
  <dcterms:modified xsi:type="dcterms:W3CDTF">2022-02-11T07:17:00Z</dcterms:modified>
</cp:coreProperties>
</file>