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6198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097AA9B0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41CC7185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B2BD814" w14:textId="77777777"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3C0D4C29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52F9304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D27DD49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D613BBF" w14:textId="390971AE" w:rsidR="002D6B1D" w:rsidRPr="00B26A56" w:rsidRDefault="00B26A56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02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94EE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9347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920B14" w:rsidRPr="00F417C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4EE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</w:p>
    <w:p w14:paraId="063DDC8A" w14:textId="77777777"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425EEC" w14:textId="77777777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402D79" w14:textId="77777777" w:rsidR="00411079" w:rsidRDefault="0041107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</w:tblGrid>
      <w:tr w:rsidR="002D6B1D" w14:paraId="0F672A0E" w14:textId="77777777" w:rsidTr="009977A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01D3519" w14:textId="77777777" w:rsidR="005055E8" w:rsidRDefault="005055E8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8AFE7D" w14:textId="77777777" w:rsidR="00F417CC" w:rsidRPr="008F6283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lk96343736"/>
            <w:r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проведении внешней проверки</w:t>
            </w:r>
          </w:p>
          <w:p w14:paraId="6588C38B" w14:textId="77777777" w:rsidR="008F6283" w:rsidRDefault="00F417CC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Контрольно-счётной палатой</w:t>
            </w:r>
            <w:r w:rsidR="00494EEF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Москвы годового отчёта об исполнении бюджета муниципального округа </w:t>
            </w:r>
            <w:r w:rsidR="009977A2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Тверской </w:t>
            </w:r>
          </w:p>
          <w:p w14:paraId="0E51C560" w14:textId="75FC279E" w:rsidR="00F417CC" w:rsidRPr="008F6283" w:rsidRDefault="009977A2" w:rsidP="00F417CC">
            <w:pPr>
              <w:pStyle w:val="1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20</w:t>
            </w:r>
            <w:r w:rsidR="00494EEF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B26A56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F417CC" w:rsidRPr="008F62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</w:t>
            </w:r>
            <w:bookmarkEnd w:id="0"/>
          </w:p>
          <w:p w14:paraId="720D9DAF" w14:textId="77777777" w:rsidR="002D6B1D" w:rsidRPr="009977A2" w:rsidRDefault="002D6B1D" w:rsidP="009977A2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3C508B9" w14:textId="77777777" w:rsidR="002D6B1D" w:rsidRDefault="002D6B1D">
      <w:pPr>
        <w:pStyle w:val="10"/>
        <w:ind w:firstLine="540"/>
        <w:jc w:val="both"/>
        <w:rPr>
          <w:sz w:val="28"/>
          <w:szCs w:val="28"/>
        </w:rPr>
      </w:pPr>
    </w:p>
    <w:p w14:paraId="38EC4613" w14:textId="77777777"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96343761"/>
      <w:r w:rsidRPr="00F417CC">
        <w:rPr>
          <w:rFonts w:ascii="Times New Roman" w:eastAsia="Times New Roman" w:hAnsi="Times New Roman" w:cs="Times New Roman"/>
          <w:sz w:val="28"/>
          <w:szCs w:val="28"/>
        </w:rPr>
        <w:t>В соответствии со ст. 264.4 Бюджетного кодекса Российской Федерации, Положением о бюджетном процессе муниципального округа Тверской,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</w:t>
      </w:r>
      <w:bookmarkEnd w:id="1"/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F417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5B490877" w14:textId="1A71836C"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7CC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Обратиться в Контрольно-счетную палату Москвы с просьбой 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проведении внешней проверки годового отчета об исполнении бюджета муниципального округа </w:t>
      </w:r>
      <w:r w:rsidR="009977A2">
        <w:rPr>
          <w:rFonts w:ascii="Times New Roman" w:eastAsia="Times New Roman" w:hAnsi="Times New Roman" w:cs="Times New Roman"/>
          <w:bCs/>
          <w:sz w:val="28"/>
          <w:szCs w:val="28"/>
        </w:rPr>
        <w:t>Тверской за 20</w:t>
      </w:r>
      <w:r w:rsidR="00494EE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26A56" w:rsidRPr="00B26A5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F41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год, включающего внешнюю проверку бюджетной отчетности.</w:t>
      </w:r>
    </w:p>
    <w:p w14:paraId="1BD69499" w14:textId="77777777" w:rsidR="00F417CC" w:rsidRDefault="00F417C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Н</w:t>
      </w:r>
      <w:r w:rsidRPr="00F417CC">
        <w:rPr>
          <w:rFonts w:ascii="Times New Roman" w:eastAsia="Times New Roman" w:hAnsi="Times New Roman" w:cs="Times New Roman"/>
          <w:sz w:val="28"/>
          <w:szCs w:val="28"/>
        </w:rPr>
        <w:t>аправить соответствующее обращение в Контрольно-счётную палату Москвы.</w:t>
      </w:r>
    </w:p>
    <w:p w14:paraId="120F837B" w14:textId="49A801A9" w:rsidR="002D6B1D" w:rsidRDefault="007D196C" w:rsidP="00F417CC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417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</w:t>
      </w:r>
      <w:r w:rsidR="00B26A56" w:rsidRPr="00B2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главу муниципального округа </w:t>
      </w:r>
      <w:proofErr w:type="gramStart"/>
      <w:r w:rsidR="00F417CC" w:rsidRPr="00F417CC">
        <w:rPr>
          <w:rFonts w:ascii="Times New Roman" w:eastAsia="Times New Roman" w:hAnsi="Times New Roman" w:cs="Times New Roman"/>
          <w:sz w:val="28"/>
          <w:szCs w:val="28"/>
        </w:rPr>
        <w:t>Тверской  Я.Б.Якубовича</w:t>
      </w:r>
      <w:proofErr w:type="gramEnd"/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33CD9D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3E842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D21F4A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250748B4" w14:textId="77777777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B1D"/>
    <w:rsid w:val="002D6B1D"/>
    <w:rsid w:val="00411079"/>
    <w:rsid w:val="00452B97"/>
    <w:rsid w:val="00462894"/>
    <w:rsid w:val="00483CD7"/>
    <w:rsid w:val="00494EEF"/>
    <w:rsid w:val="005055E8"/>
    <w:rsid w:val="00771457"/>
    <w:rsid w:val="007D196C"/>
    <w:rsid w:val="00813FFE"/>
    <w:rsid w:val="00895F41"/>
    <w:rsid w:val="008C10E9"/>
    <w:rsid w:val="008F6283"/>
    <w:rsid w:val="00920B14"/>
    <w:rsid w:val="009347E9"/>
    <w:rsid w:val="009977A2"/>
    <w:rsid w:val="009A0D94"/>
    <w:rsid w:val="00A65D3B"/>
    <w:rsid w:val="00B26A56"/>
    <w:rsid w:val="00B63FF4"/>
    <w:rsid w:val="00B76321"/>
    <w:rsid w:val="00D2742B"/>
    <w:rsid w:val="00D5147B"/>
    <w:rsid w:val="00DE0160"/>
    <w:rsid w:val="00ED617C"/>
    <w:rsid w:val="00F417CC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6F63"/>
  <w15:docId w15:val="{68122437-EE51-40D1-84AF-C1223005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3B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2018-11-21T09:13:00Z</cp:lastPrinted>
  <dcterms:created xsi:type="dcterms:W3CDTF">2022-02-18T11:16:00Z</dcterms:created>
  <dcterms:modified xsi:type="dcterms:W3CDTF">2022-02-21T10:49:00Z</dcterms:modified>
</cp:coreProperties>
</file>