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C9" w:rsidRDefault="009162C9" w:rsidP="009162C9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9162C9" w:rsidRDefault="009162C9" w:rsidP="009162C9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9162C9" w:rsidRDefault="009162C9" w:rsidP="009162C9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162C9" w:rsidRDefault="009162C9" w:rsidP="009162C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62C9" w:rsidRDefault="009162C9" w:rsidP="00916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9162C9" w:rsidRDefault="009162C9" w:rsidP="009162C9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162C9" w:rsidRDefault="009162C9" w:rsidP="00916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162C9" w:rsidRDefault="009162C9" w:rsidP="009162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62C9" w:rsidRDefault="009162C9" w:rsidP="009162C9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9162C9" w:rsidRDefault="009162C9" w:rsidP="009162C9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13.03.2014 № 239 /2014</w:t>
      </w:r>
    </w:p>
    <w:p w:rsidR="002C24FD" w:rsidRDefault="002C24FD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C24FD" w:rsidRDefault="002C24FD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ED3E59">
        <w:rPr>
          <w:rFonts w:ascii="Times New Roman" w:hAnsi="Times New Roman" w:cs="Times New Roman"/>
          <w:sz w:val="28"/>
          <w:szCs w:val="28"/>
        </w:rPr>
        <w:t>ного:</w:t>
      </w:r>
      <w:r w:rsidR="002C24FD">
        <w:rPr>
          <w:rFonts w:ascii="Times New Roman" w:hAnsi="Times New Roman" w:cs="Times New Roman"/>
          <w:sz w:val="28"/>
          <w:szCs w:val="28"/>
        </w:rPr>
        <w:t xml:space="preserve"> Театральным проездом,  ул. Никольской, проездом Воскресенские Ворота, площадью  Революции, Театральной площадью</w:t>
      </w:r>
      <w:r w:rsidR="002D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0C4206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Направить настоящее решение  Председателю  Комиссии при Правительстве Москвы по вопросам градостроительства, землепользования и застройки в Центральном административном округе </w:t>
      </w:r>
      <w:r w:rsidR="00AC50A8">
        <w:rPr>
          <w:sz w:val="28"/>
          <w:szCs w:val="28"/>
        </w:rPr>
        <w:t xml:space="preserve"> С.Ю.Федорову.</w:t>
      </w:r>
      <w:r w:rsidR="00AD632B">
        <w:rPr>
          <w:sz w:val="28"/>
          <w:szCs w:val="28"/>
        </w:rPr>
        <w:t xml:space="preserve"> </w:t>
      </w:r>
    </w:p>
    <w:p w:rsidR="000C4206" w:rsidRDefault="003345A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п.2, п.3</w:t>
      </w:r>
      <w:r w:rsidR="000C42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9557A9" w:rsidRDefault="009557A9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4041D"/>
    <w:rsid w:val="000C4206"/>
    <w:rsid w:val="00142315"/>
    <w:rsid w:val="001754DB"/>
    <w:rsid w:val="001C7871"/>
    <w:rsid w:val="001D0616"/>
    <w:rsid w:val="00283ABC"/>
    <w:rsid w:val="002C24FD"/>
    <w:rsid w:val="002D79F4"/>
    <w:rsid w:val="002E0378"/>
    <w:rsid w:val="003345A3"/>
    <w:rsid w:val="00421359"/>
    <w:rsid w:val="004450CC"/>
    <w:rsid w:val="00477499"/>
    <w:rsid w:val="004B4CB8"/>
    <w:rsid w:val="004F0CC3"/>
    <w:rsid w:val="004F1C08"/>
    <w:rsid w:val="005363AA"/>
    <w:rsid w:val="00570F38"/>
    <w:rsid w:val="00586B29"/>
    <w:rsid w:val="005C3004"/>
    <w:rsid w:val="005C3BC7"/>
    <w:rsid w:val="007C26D0"/>
    <w:rsid w:val="007D3C5C"/>
    <w:rsid w:val="007D59A0"/>
    <w:rsid w:val="007D66A5"/>
    <w:rsid w:val="00855F58"/>
    <w:rsid w:val="00881563"/>
    <w:rsid w:val="009162C9"/>
    <w:rsid w:val="0093501E"/>
    <w:rsid w:val="009557A9"/>
    <w:rsid w:val="009A5957"/>
    <w:rsid w:val="009E6472"/>
    <w:rsid w:val="00A113C6"/>
    <w:rsid w:val="00AC50A8"/>
    <w:rsid w:val="00AD632B"/>
    <w:rsid w:val="00B01DFB"/>
    <w:rsid w:val="00B26B35"/>
    <w:rsid w:val="00B7181E"/>
    <w:rsid w:val="00BE4128"/>
    <w:rsid w:val="00BF3C0A"/>
    <w:rsid w:val="00C67F3C"/>
    <w:rsid w:val="00CB0ABF"/>
    <w:rsid w:val="00DD6A05"/>
    <w:rsid w:val="00DE78C4"/>
    <w:rsid w:val="00ED3E59"/>
    <w:rsid w:val="00F02C33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C2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F064B-6AAF-4DBE-BE4C-A8A930A0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47</cp:revision>
  <cp:lastPrinted>2014-03-14T09:32:00Z</cp:lastPrinted>
  <dcterms:created xsi:type="dcterms:W3CDTF">2013-11-29T09:31:00Z</dcterms:created>
  <dcterms:modified xsi:type="dcterms:W3CDTF">2014-03-14T09:33:00Z</dcterms:modified>
</cp:coreProperties>
</file>