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1" w:rsidRDefault="00987B01" w:rsidP="00315AF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01" w:rsidRDefault="00987B01" w:rsidP="00987B01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987B01" w:rsidRDefault="00987B01" w:rsidP="0098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7B01" w:rsidRDefault="00987B01" w:rsidP="0098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87B01" w:rsidRDefault="00987B01" w:rsidP="00987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01" w:rsidRDefault="00987B01" w:rsidP="0098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7B01" w:rsidRDefault="00987B01" w:rsidP="009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01" w:rsidRDefault="00987B01" w:rsidP="00987B0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DB23DB" w:rsidRPr="00987B01" w:rsidRDefault="00906A90" w:rsidP="00987B0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</w:t>
      </w:r>
      <w:r w:rsidR="00315AF7">
        <w:rPr>
          <w:rFonts w:ascii="Times New Roman" w:hAnsi="Times New Roman" w:cs="Times New Roman"/>
          <w:sz w:val="24"/>
          <w:szCs w:val="24"/>
        </w:rPr>
        <w:t xml:space="preserve"> 257</w:t>
      </w:r>
      <w:r w:rsidR="00987B01">
        <w:rPr>
          <w:rFonts w:ascii="Times New Roman" w:hAnsi="Times New Roman" w:cs="Times New Roman"/>
          <w:sz w:val="24"/>
          <w:szCs w:val="24"/>
        </w:rPr>
        <w:t>/2014</w:t>
      </w:r>
    </w:p>
    <w:p w:rsidR="00DB23DB" w:rsidRDefault="00DB23DB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23DB" w:rsidRDefault="00DB23DB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согласовании  адресного перечня на работы по капитальному ремонту отдельных конструктивных элементов, инженерных систем многоквартирных домов Тверского района города Москвы в 2014 году 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lang w:eastAsia="ru-RU"/>
        </w:rPr>
        <w:t xml:space="preserve">Постановлением Правительства Москвы от 26.12.2012 года № 849-ПП «О стимулировании управ районов города Москвы», обращением управы Тверского района города Москвы от 01.04.2014 года №ТВ-13-505/4, </w:t>
      </w:r>
      <w:r>
        <w:rPr>
          <w:rStyle w:val="a9"/>
          <w:sz w:val="28"/>
          <w:szCs w:val="28"/>
        </w:rPr>
        <w:t xml:space="preserve"> Совет депутатов решил: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Согласовать адресный перечень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работы по капитальному ремонту отдельных конструктивных элементов, инженерных систем многоквартирных домов  Тверского района города Москвы в 2014 году (приложение).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направить  в управу Тверского района города Москвы.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управы района  и муниципального округа  Тверской по адресу: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tveruprava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>
        <w:rPr>
          <w:rStyle w:val="a9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униципального округа Тверской Малышева П. А.</w:t>
      </w:r>
    </w:p>
    <w:p w:rsidR="00435AD8" w:rsidRDefault="00435AD8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3151FA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A24" w:rsidRPr="00C8679D" w:rsidRDefault="00025A24" w:rsidP="00025A24">
      <w:pPr>
        <w:pStyle w:val="aa"/>
        <w:ind w:right="-456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RANGE!A1:Z47"/>
      <w:bookmarkEnd w:id="0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Приложение к решению Совета депутатов муниципального округа </w:t>
      </w:r>
      <w:proofErr w:type="gramStart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Тверской</w:t>
      </w:r>
      <w:proofErr w:type="gramEnd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25A24" w:rsidRDefault="00025A24" w:rsidP="00025A24">
      <w:pPr>
        <w:pStyle w:val="aa"/>
        <w:ind w:right="-456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"О согласовании  адресного перечня на работы по капитальному ремонту </w:t>
      </w:r>
      <w:proofErr w:type="gramStart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отдельных</w:t>
      </w:r>
      <w:proofErr w:type="gramEnd"/>
    </w:p>
    <w:p w:rsidR="00025A24" w:rsidRDefault="00025A24" w:rsidP="00025A24">
      <w:pPr>
        <w:pStyle w:val="aa"/>
        <w:ind w:right="-456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конструктивных элементов,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инженерных систем многоквартирных домов </w:t>
      </w:r>
    </w:p>
    <w:p w:rsidR="00025A24" w:rsidRPr="00025A24" w:rsidRDefault="00025A24" w:rsidP="00025A24">
      <w:pPr>
        <w:pStyle w:val="aa"/>
        <w:ind w:right="-456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Тверского района города Москвы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 w:rsidR="00DB23D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от 10.004.2014 года № 252</w:t>
      </w: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>/2014.</w:t>
      </w:r>
    </w:p>
    <w:tbl>
      <w:tblPr>
        <w:tblpPr w:leftFromText="180" w:rightFromText="180" w:vertAnchor="page" w:horzAnchor="margin" w:tblpY="2806"/>
        <w:tblW w:w="155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59"/>
      </w:tblGrid>
      <w:tr w:rsidR="00A4058E" w:rsidRPr="00A4058E" w:rsidTr="00A4058E">
        <w:trPr>
          <w:trHeight w:val="506"/>
        </w:trPr>
        <w:tc>
          <w:tcPr>
            <w:tcW w:w="15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4058E" w:rsidRPr="00A4058E" w:rsidRDefault="00A4058E" w:rsidP="00DB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 по  капитальному ремонту инженерных систем и конструктивных элементов многоквар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тирных домов  Тверского района  города Москвы </w:t>
            </w:r>
            <w:r w:rsidRPr="00A40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2014 году</w:t>
            </w:r>
          </w:p>
        </w:tc>
      </w:tr>
    </w:tbl>
    <w:tbl>
      <w:tblPr>
        <w:tblW w:w="55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</w:tblGrid>
      <w:tr w:rsidR="00A4058E" w:rsidRPr="00A4058E" w:rsidTr="00A4058E">
        <w:trPr>
          <w:trHeight w:val="135"/>
        </w:trPr>
        <w:tc>
          <w:tcPr>
            <w:tcW w:w="555" w:type="dxa"/>
          </w:tcPr>
          <w:p w:rsidR="00A4058E" w:rsidRPr="00A4058E" w:rsidRDefault="00A4058E" w:rsidP="00A4058E">
            <w:pPr>
              <w:rPr>
                <w:sz w:val="24"/>
                <w:szCs w:val="24"/>
              </w:rPr>
            </w:pPr>
          </w:p>
        </w:tc>
      </w:tr>
    </w:tbl>
    <w:p w:rsidR="00A4058E" w:rsidRPr="00906A90" w:rsidRDefault="00A4058E">
      <w:pPr>
        <w:rPr>
          <w:sz w:val="26"/>
          <w:szCs w:val="26"/>
        </w:rPr>
      </w:pPr>
    </w:p>
    <w:tbl>
      <w:tblPr>
        <w:tblW w:w="1555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3"/>
        <w:gridCol w:w="2551"/>
        <w:gridCol w:w="874"/>
        <w:gridCol w:w="905"/>
        <w:gridCol w:w="936"/>
        <w:gridCol w:w="1977"/>
        <w:gridCol w:w="660"/>
        <w:gridCol w:w="670"/>
        <w:gridCol w:w="1361"/>
        <w:gridCol w:w="883"/>
        <w:gridCol w:w="862"/>
        <w:gridCol w:w="1903"/>
        <w:gridCol w:w="893"/>
        <w:gridCol w:w="681"/>
      </w:tblGrid>
      <w:tr w:rsidR="00A4058E" w:rsidRPr="00906A90" w:rsidTr="00A4058E">
        <w:trPr>
          <w:trHeight w:val="38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 постройки/реконструкция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Элементы/вид работ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</w:t>
            </w:r>
            <w:proofErr w:type="spellEnd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стоимость работ, тыс. руб.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516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СМР, тыс. руб.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ПСД, тыс. руб.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305"/>
        </w:trPr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Инженерные системы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застр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41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Тверская ул., д. 27, стр. 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1337,66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1273,96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63,70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участка и зам. гл.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1383,4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526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Тверская ул., д. 27, стр. 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8526,7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1230,83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1172,22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58,61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70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пер., д. 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4753,3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886,86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844,63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42,23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участка и зам. гл.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1-Брестская ул., д. 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2064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623,13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593,46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29,67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529,4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03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Бутырский вал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8338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1511,33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1439,36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71,97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106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506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Долгоруковская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7065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ГВС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1457,48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1388,08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69,40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2268,1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Делегатская ул., д. 14/2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1900/1980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4563,3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канализации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588,83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560,79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28,04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Дмитровка М. ул., д. 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705,05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671,48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участка и зам. гл.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Петровка 19, стр. 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7322,9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2406,48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2291,88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114,59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2044,5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Вадковский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пер., д. 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5177,9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1534,87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1461,78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73,09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38"/>
        </w:trPr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49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394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Вадковский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пер., д. 24/35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3871,5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системы ЦО по подвалу и </w:t>
            </w: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чердаку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1288,33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1226,99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61,35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2013г. Жилище </w:t>
            </w: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1013,2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03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62, корп.20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3755,4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по подвалу и чердаку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1608,56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1531,96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76,60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1366,6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19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1366,6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374"/>
        </w:trPr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50/1, стр. 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15856,4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ЦО в доме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13935,40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13271,81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663,59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и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поручение префекта.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516"/>
        </w:trPr>
        <w:tc>
          <w:tcPr>
            <w:tcW w:w="403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ГВС, ХВС, КНЛ в доме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10702,93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10193,27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509,66</w:t>
            </w: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89"/>
        </w:trPr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1-Самотечный пер., д. 17А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 ЦО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492,67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469,21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23,46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г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Жилище 21- неуд., Обращение жителей, депутатов муниципального образования Тверское</w:t>
            </w:r>
          </w:p>
        </w:tc>
      </w:tr>
      <w:tr w:rsidR="00A4058E" w:rsidRPr="00906A90" w:rsidTr="00A4058E">
        <w:trPr>
          <w:trHeight w:val="403"/>
        </w:trPr>
        <w:tc>
          <w:tcPr>
            <w:tcW w:w="403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ХВС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231,84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11,04</w:t>
            </w: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03"/>
        </w:trPr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канализации по подвалу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213,86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203,68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10,18</w:t>
            </w: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40756,13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38815,36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1940,77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374"/>
        </w:trPr>
        <w:tc>
          <w:tcPr>
            <w:tcW w:w="2954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Кровли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Бутырский вал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48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8338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кровли мягкой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2364,95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2252,33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112,62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неуд.</w:t>
            </w:r>
          </w:p>
        </w:tc>
      </w:tr>
      <w:tr w:rsidR="00A4058E" w:rsidRPr="00906A90" w:rsidTr="00A4058E">
        <w:trPr>
          <w:trHeight w:val="1207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50/1, стр. 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15856,4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кровельного покрытия из листовой стали с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устройствоим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ТВР чердачного помещения, частичная замена стропильных ног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2719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11235,00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535,00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и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поручение префекта.</w:t>
            </w: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Селезневская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13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кровельного покрытия из листовой стали с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устройствоим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ТВР чердачного помещения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6215,99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5919,99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296,00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2995,9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новое</w:t>
            </w: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Тихвинская ул., д. 3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13358,9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кровли мягкой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5639,78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5371,22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268,56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3022,9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83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Тверская ул., д. 19А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кровельного покрытия из листовой стали с 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устройствоим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ТВР чердачного помещения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3637,27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3464,07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173,20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</w:tr>
      <w:tr w:rsidR="00A4058E" w:rsidRPr="00906A90" w:rsidTr="00A4058E">
        <w:trPr>
          <w:trHeight w:val="1217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1-Самотечный пер., д. 17А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2304,74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2194,99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109,75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г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Жилище 21- неуд., Обращение жителей, депутатов муниципального образования Тверское</w:t>
            </w: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31397,73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29902,60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1495,13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11"/>
        </w:trPr>
        <w:tc>
          <w:tcPr>
            <w:tcW w:w="2954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Электроснабжение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Самотечная ул., д. 17а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12138,3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6523,70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6213,05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310,65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Миусская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пл., д. 5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3760,55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3581,48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179,07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31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1944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1028,31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979,34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48,97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33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3283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1318,98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1256,17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62,81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2009г. Жилище 21 - неуд.</w:t>
            </w:r>
          </w:p>
        </w:tc>
      </w:tr>
      <w:tr w:rsidR="00A4058E" w:rsidRPr="00906A90" w:rsidTr="00A4058E">
        <w:trPr>
          <w:trHeight w:val="41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35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1910/1932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813,79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775,04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38,75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0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54, стр. 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3375,2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1765,97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1681,88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84,09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Цветной бульвар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21, стр. 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системы электрохозяйства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1231,10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1172,48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58,62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</w:t>
            </w: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16442,42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15659,44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782,98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Общестроительные работы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10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Делегатская ул., д. 14/2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1900/1980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4563,3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подвальных помещений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1386,00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66,00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ТЗК ООО "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РусХолдинг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от 2012 года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1144,4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1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Миусская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пл., д. 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462,15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440,14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ТЗК ООО "</w:t>
            </w: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Роял-Групп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от 2013 года, обращение жителей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1345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1006"/>
        </w:trPr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50/1, стр. 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15856,4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2095,8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1032,03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982,89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49,14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и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поручение префекта.</w:t>
            </w:r>
          </w:p>
        </w:tc>
      </w:tr>
      <w:tr w:rsidR="00A4058E" w:rsidRPr="00906A90" w:rsidTr="00A4058E">
        <w:trPr>
          <w:trHeight w:val="101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50/1, стр. 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15856,4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окон в местах общего пользования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1639,95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1639,95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и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поручение префекта.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подв</w:t>
            </w:r>
            <w:proofErr w:type="spellEnd"/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4058E" w:rsidRPr="00906A90" w:rsidTr="00A4058E">
        <w:trPr>
          <w:trHeight w:val="737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Тверская ул. 8 </w:t>
            </w:r>
            <w:proofErr w:type="spellStart"/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</w:t>
            </w:r>
            <w:proofErr w:type="spellEnd"/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14197,5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восстановление террасы перед входными группами подъездов № 2 и 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441,6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1556,06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1481,96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ТЗК 2012 г.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6076,19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5864,94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211,25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11"/>
        </w:trPr>
        <w:tc>
          <w:tcPr>
            <w:tcW w:w="4733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10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50/1, стр. 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15856,4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ПСД на вынос газопровода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178,15</w:t>
            </w:r>
          </w:p>
        </w:tc>
        <w:tc>
          <w:tcPr>
            <w:tcW w:w="3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2009 и 2013г. Жилище 21 - неуд</w:t>
            </w:r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обращение жителей, поручение префекта.</w:t>
            </w:r>
          </w:p>
        </w:tc>
      </w:tr>
      <w:tr w:rsidR="00A4058E" w:rsidRPr="00906A90" w:rsidTr="00A4058E">
        <w:trPr>
          <w:trHeight w:val="40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Новослободская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49/2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7994,9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ПСД на ремонт карнизных плит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37,60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ТЗК ООО ""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6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Садовая-Каретная</w:t>
            </w:r>
            <w:proofErr w:type="spell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ул., д. 8, </w:t>
            </w:r>
            <w:proofErr w:type="spellStart"/>
            <w:proofErr w:type="gramStart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</w:t>
            </w:r>
            <w:proofErr w:type="spellEnd"/>
            <w:proofErr w:type="gramEnd"/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Тверской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ПСД на ремонт перекрытия подвала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355,75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355,75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видам работ: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95028,21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90242,34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4785,87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38723,46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1971,79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59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06A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97000,00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4058E" w:rsidRPr="00906A90" w:rsidTr="00A4058E">
        <w:trPr>
          <w:trHeight w:val="20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8E" w:rsidRPr="00906A90" w:rsidRDefault="00A405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4058E" w:rsidRPr="00906A90" w:rsidRDefault="00A4058E">
      <w:pPr>
        <w:rPr>
          <w:sz w:val="26"/>
          <w:szCs w:val="26"/>
        </w:rPr>
      </w:pPr>
    </w:p>
    <w:p w:rsidR="00A4058E" w:rsidRPr="00906A90" w:rsidRDefault="00A4058E">
      <w:pPr>
        <w:rPr>
          <w:sz w:val="26"/>
          <w:szCs w:val="26"/>
        </w:rPr>
      </w:pPr>
    </w:p>
    <w:p w:rsidR="00A4058E" w:rsidRPr="00906A90" w:rsidRDefault="00A4058E">
      <w:pPr>
        <w:rPr>
          <w:sz w:val="26"/>
          <w:szCs w:val="26"/>
        </w:rPr>
      </w:pPr>
    </w:p>
    <w:p w:rsidR="00A4058E" w:rsidRPr="00906A90" w:rsidRDefault="00A4058E">
      <w:pPr>
        <w:rPr>
          <w:sz w:val="26"/>
          <w:szCs w:val="26"/>
        </w:rPr>
      </w:pPr>
    </w:p>
    <w:p w:rsidR="00A4058E" w:rsidRPr="00906A90" w:rsidRDefault="00A4058E">
      <w:pPr>
        <w:rPr>
          <w:sz w:val="26"/>
          <w:szCs w:val="26"/>
        </w:rPr>
      </w:pPr>
    </w:p>
    <w:p w:rsidR="00A4058E" w:rsidRPr="00906A90" w:rsidRDefault="00A4058E">
      <w:pPr>
        <w:rPr>
          <w:sz w:val="26"/>
          <w:szCs w:val="26"/>
        </w:rPr>
      </w:pPr>
    </w:p>
    <w:sectPr w:rsidR="00A4058E" w:rsidRPr="00906A90" w:rsidSect="00906A9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C"/>
    <w:rsid w:val="00025A24"/>
    <w:rsid w:val="00063E32"/>
    <w:rsid w:val="00110DC6"/>
    <w:rsid w:val="00180402"/>
    <w:rsid w:val="001A771E"/>
    <w:rsid w:val="00203E85"/>
    <w:rsid w:val="002F70D8"/>
    <w:rsid w:val="003151FA"/>
    <w:rsid w:val="00315AF7"/>
    <w:rsid w:val="0035283F"/>
    <w:rsid w:val="00353D65"/>
    <w:rsid w:val="003C3244"/>
    <w:rsid w:val="003D09DE"/>
    <w:rsid w:val="00410279"/>
    <w:rsid w:val="00417AF5"/>
    <w:rsid w:val="00422428"/>
    <w:rsid w:val="00435AD8"/>
    <w:rsid w:val="00483606"/>
    <w:rsid w:val="00512661"/>
    <w:rsid w:val="00574479"/>
    <w:rsid w:val="005B287E"/>
    <w:rsid w:val="005B5118"/>
    <w:rsid w:val="00602855"/>
    <w:rsid w:val="006111AB"/>
    <w:rsid w:val="006E6924"/>
    <w:rsid w:val="00906A90"/>
    <w:rsid w:val="00935642"/>
    <w:rsid w:val="00987B01"/>
    <w:rsid w:val="00A4058E"/>
    <w:rsid w:val="00A81559"/>
    <w:rsid w:val="00AA78BA"/>
    <w:rsid w:val="00BF3C0A"/>
    <w:rsid w:val="00BF5179"/>
    <w:rsid w:val="00C55651"/>
    <w:rsid w:val="00D85345"/>
    <w:rsid w:val="00D86495"/>
    <w:rsid w:val="00DA7ECC"/>
    <w:rsid w:val="00DB22BD"/>
    <w:rsid w:val="00DB23DB"/>
    <w:rsid w:val="00EE26FC"/>
    <w:rsid w:val="00F16CD7"/>
    <w:rsid w:val="00F7476C"/>
    <w:rsid w:val="00FA10F9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98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41</cp:revision>
  <cp:lastPrinted>2014-04-14T04:39:00Z</cp:lastPrinted>
  <dcterms:created xsi:type="dcterms:W3CDTF">2013-11-15T08:04:00Z</dcterms:created>
  <dcterms:modified xsi:type="dcterms:W3CDTF">2014-04-17T06:14:00Z</dcterms:modified>
</cp:coreProperties>
</file>