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E" w:rsidRDefault="006255AE" w:rsidP="006255A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255AE" w:rsidRDefault="006255AE" w:rsidP="006255AE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6255AE" w:rsidRDefault="006255AE" w:rsidP="006255A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6255AE" w:rsidRDefault="006255AE" w:rsidP="006255A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5AE" w:rsidRDefault="006255AE" w:rsidP="006255A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255AE" w:rsidRDefault="006255AE" w:rsidP="006255A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5AE" w:rsidRDefault="006255AE" w:rsidP="006255AE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5AE" w:rsidRDefault="006255AE" w:rsidP="006255AE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9C4DA4" w:rsidRPr="006255AE" w:rsidRDefault="00B6382C" w:rsidP="006255AE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08.10.2015  № 541</w:t>
      </w:r>
      <w:r w:rsidR="006255AE">
        <w:rPr>
          <w:rStyle w:val="3"/>
          <w:rFonts w:eastAsia="Calibri"/>
          <w:sz w:val="28"/>
          <w:szCs w:val="28"/>
        </w:rPr>
        <w:t xml:space="preserve"> /2015</w:t>
      </w:r>
      <w:r w:rsidR="006255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9C4DA4" w:rsidRDefault="009C4DA4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9C4DA4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D53695">
        <w:rPr>
          <w:rStyle w:val="a4"/>
          <w:sz w:val="28"/>
          <w:szCs w:val="28"/>
        </w:rPr>
        <w:t>ул</w:t>
      </w:r>
      <w:r w:rsidR="009C4DA4">
        <w:rPr>
          <w:rStyle w:val="a4"/>
          <w:sz w:val="28"/>
          <w:szCs w:val="28"/>
        </w:rPr>
        <w:t xml:space="preserve">. 2-й </w:t>
      </w:r>
      <w:proofErr w:type="gramStart"/>
      <w:r w:rsidR="009C4DA4">
        <w:rPr>
          <w:rStyle w:val="a4"/>
          <w:sz w:val="28"/>
          <w:szCs w:val="28"/>
        </w:rPr>
        <w:t>Лесной</w:t>
      </w:r>
      <w:proofErr w:type="gramEnd"/>
      <w:r w:rsidR="009C4DA4">
        <w:rPr>
          <w:rStyle w:val="a4"/>
          <w:sz w:val="28"/>
          <w:szCs w:val="28"/>
        </w:rPr>
        <w:t xml:space="preserve"> пер., д.4/6 корп.2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D53695" w:rsidRDefault="00523BC3" w:rsidP="00D5369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9C4DA4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9C4DA4">
        <w:t>а (1</w:t>
      </w:r>
      <w:r w:rsidR="00D81E08" w:rsidRPr="00695D16">
        <w:t xml:space="preserve"> 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9C4DA4">
        <w:rPr>
          <w:rStyle w:val="a4"/>
          <w:sz w:val="28"/>
          <w:szCs w:val="28"/>
        </w:rPr>
        <w:t xml:space="preserve"> </w:t>
      </w:r>
      <w:r w:rsidR="009C4DA4" w:rsidRPr="009C4DA4">
        <w:rPr>
          <w:rStyle w:val="a4"/>
          <w:b w:val="0"/>
        </w:rPr>
        <w:t>2-й Лесной пер., д.4/6 корп.2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</w:t>
      </w:r>
      <w:proofErr w:type="gramEnd"/>
      <w:r w:rsidRPr="00695D16">
        <w:t xml:space="preserve"> территорию общего пользования, определяемые в соответствии с законодательством Российской Федерации </w:t>
      </w:r>
      <w:proofErr w:type="gramStart"/>
      <w:r w:rsidRPr="00695D16">
        <w:t>о</w:t>
      </w:r>
      <w:proofErr w:type="gramEnd"/>
      <w:r w:rsidRPr="00695D16">
        <w:t xml:space="preserve">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9C4DA4">
        <w:rPr>
          <w:rStyle w:val="a4"/>
          <w:rFonts w:ascii="Times New Roman" w:hAnsi="Times New Roman" w:cs="Times New Roman"/>
          <w:b w:val="0"/>
        </w:rPr>
        <w:t xml:space="preserve">2-й </w:t>
      </w:r>
      <w:proofErr w:type="gramStart"/>
      <w:r w:rsidR="009C4DA4">
        <w:rPr>
          <w:rStyle w:val="a4"/>
          <w:rFonts w:ascii="Times New Roman" w:hAnsi="Times New Roman" w:cs="Times New Roman"/>
          <w:b w:val="0"/>
        </w:rPr>
        <w:t>Лесной</w:t>
      </w:r>
      <w:proofErr w:type="gramEnd"/>
      <w:r w:rsidR="009C4DA4">
        <w:rPr>
          <w:rStyle w:val="a4"/>
          <w:rFonts w:ascii="Times New Roman" w:hAnsi="Times New Roman" w:cs="Times New Roman"/>
          <w:b w:val="0"/>
        </w:rPr>
        <w:t xml:space="preserve"> пер., д.4/6, корп.2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E7793"/>
    <w:rsid w:val="001305BE"/>
    <w:rsid w:val="00191186"/>
    <w:rsid w:val="001A1715"/>
    <w:rsid w:val="001C430D"/>
    <w:rsid w:val="002232D0"/>
    <w:rsid w:val="00240512"/>
    <w:rsid w:val="00265013"/>
    <w:rsid w:val="00295E61"/>
    <w:rsid w:val="002A0B92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6A6D"/>
    <w:rsid w:val="00496CD4"/>
    <w:rsid w:val="004A44C7"/>
    <w:rsid w:val="004A73FE"/>
    <w:rsid w:val="004B1987"/>
    <w:rsid w:val="004D640C"/>
    <w:rsid w:val="004D6FCC"/>
    <w:rsid w:val="00500BC7"/>
    <w:rsid w:val="00514659"/>
    <w:rsid w:val="00521C71"/>
    <w:rsid w:val="00523BC3"/>
    <w:rsid w:val="00531F59"/>
    <w:rsid w:val="005951BC"/>
    <w:rsid w:val="005D5C3E"/>
    <w:rsid w:val="005F7D28"/>
    <w:rsid w:val="006255AE"/>
    <w:rsid w:val="006376D2"/>
    <w:rsid w:val="006542F6"/>
    <w:rsid w:val="00695D16"/>
    <w:rsid w:val="006B5E18"/>
    <w:rsid w:val="006C14E6"/>
    <w:rsid w:val="00723C38"/>
    <w:rsid w:val="007A60C7"/>
    <w:rsid w:val="008001B4"/>
    <w:rsid w:val="00813D1F"/>
    <w:rsid w:val="0085667D"/>
    <w:rsid w:val="00872886"/>
    <w:rsid w:val="008A7135"/>
    <w:rsid w:val="008C3FF4"/>
    <w:rsid w:val="008F1DAC"/>
    <w:rsid w:val="008F70A3"/>
    <w:rsid w:val="00901D2C"/>
    <w:rsid w:val="00905C24"/>
    <w:rsid w:val="00984A9D"/>
    <w:rsid w:val="009873CF"/>
    <w:rsid w:val="009A6733"/>
    <w:rsid w:val="009B59FF"/>
    <w:rsid w:val="009C4DA4"/>
    <w:rsid w:val="009D1703"/>
    <w:rsid w:val="00A072C5"/>
    <w:rsid w:val="00A1045B"/>
    <w:rsid w:val="00A17A5F"/>
    <w:rsid w:val="00A47B4E"/>
    <w:rsid w:val="00A53B17"/>
    <w:rsid w:val="00A546F3"/>
    <w:rsid w:val="00A7221C"/>
    <w:rsid w:val="00AB47C8"/>
    <w:rsid w:val="00AC66B0"/>
    <w:rsid w:val="00B03CDD"/>
    <w:rsid w:val="00B40541"/>
    <w:rsid w:val="00B6382C"/>
    <w:rsid w:val="00B758AD"/>
    <w:rsid w:val="00B856B0"/>
    <w:rsid w:val="00BA082E"/>
    <w:rsid w:val="00BA4BF3"/>
    <w:rsid w:val="00BF3C0A"/>
    <w:rsid w:val="00BF477E"/>
    <w:rsid w:val="00C47B9A"/>
    <w:rsid w:val="00C6001F"/>
    <w:rsid w:val="00C65664"/>
    <w:rsid w:val="00C80E97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A3D4A"/>
    <w:rsid w:val="00EB43C4"/>
    <w:rsid w:val="00EC1CEC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5E7D-9F37-41CF-AD0D-5D4B7C23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64</cp:revision>
  <cp:lastPrinted>2015-10-13T06:48:00Z</cp:lastPrinted>
  <dcterms:created xsi:type="dcterms:W3CDTF">2015-04-03T13:40:00Z</dcterms:created>
  <dcterms:modified xsi:type="dcterms:W3CDTF">2015-10-13T06:58:00Z</dcterms:modified>
</cp:coreProperties>
</file>