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C0" w:rsidRPr="00C80654" w:rsidRDefault="000358C0" w:rsidP="000358C0">
      <w:pPr>
        <w:pStyle w:val="a4"/>
        <w:tabs>
          <w:tab w:val="center" w:pos="4677"/>
          <w:tab w:val="left" w:pos="7755"/>
        </w:tabs>
        <w:jc w:val="center"/>
        <w:rPr>
          <w:rFonts w:ascii="Times New Roman" w:hAnsi="Times New Roman"/>
          <w:sz w:val="24"/>
          <w:szCs w:val="24"/>
        </w:rPr>
      </w:pPr>
      <w:r w:rsidRPr="00C80654">
        <w:rPr>
          <w:rFonts w:ascii="Times New Roman" w:hAnsi="Times New Roman"/>
          <w:sz w:val="24"/>
          <w:szCs w:val="24"/>
        </w:rPr>
        <w:t>СОВЕТ ДЕПУТАТОВ</w:t>
      </w:r>
    </w:p>
    <w:p w:rsidR="000358C0" w:rsidRPr="00C80654" w:rsidRDefault="000358C0" w:rsidP="00035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80654">
        <w:rPr>
          <w:rFonts w:ascii="Times New Roman" w:hAnsi="Times New Roman"/>
          <w:sz w:val="24"/>
          <w:szCs w:val="24"/>
        </w:rPr>
        <w:t xml:space="preserve">МУНИЦИПАЛЬНОГО ОКРУГА </w:t>
      </w:r>
      <w:proofErr w:type="gramStart"/>
      <w:r w:rsidRPr="00C80654">
        <w:rPr>
          <w:rFonts w:ascii="Times New Roman" w:hAnsi="Times New Roman"/>
          <w:sz w:val="24"/>
          <w:szCs w:val="24"/>
        </w:rPr>
        <w:t>ТВЕРСКОЙ</w:t>
      </w:r>
      <w:proofErr w:type="gramEnd"/>
    </w:p>
    <w:p w:rsidR="000358C0" w:rsidRPr="00C80654" w:rsidRDefault="000358C0" w:rsidP="000358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358C0" w:rsidRPr="00C80654" w:rsidRDefault="000358C0" w:rsidP="000358C0">
      <w:pPr>
        <w:spacing w:line="326" w:lineRule="exact"/>
        <w:ind w:left="4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0654">
        <w:rPr>
          <w:rFonts w:ascii="Times New Roman" w:hAnsi="Times New Roman" w:cs="Times New Roman"/>
          <w:bCs/>
          <w:color w:val="000000"/>
          <w:sz w:val="24"/>
          <w:szCs w:val="24"/>
        </w:rPr>
        <w:t>РЕШЕНИЕ</w:t>
      </w:r>
    </w:p>
    <w:p w:rsidR="000358C0" w:rsidRDefault="000358C0" w:rsidP="000358C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58C0" w:rsidRDefault="000358C0" w:rsidP="000358C0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eastAsia="Calibri"/>
          <w:sz w:val="24"/>
          <w:szCs w:val="24"/>
        </w:rPr>
        <w:t xml:space="preserve"> 14.12.2017  №   44 /2017</w:t>
      </w:r>
      <w:bookmarkStart w:id="0" w:name="_GoBack"/>
      <w:bookmarkEnd w:id="0"/>
    </w:p>
    <w:tbl>
      <w:tblPr>
        <w:tblStyle w:val="a5"/>
        <w:tblW w:w="0" w:type="auto"/>
        <w:tblInd w:w="0" w:type="dxa"/>
        <w:tblLook w:val="04A0"/>
      </w:tblPr>
      <w:tblGrid>
        <w:gridCol w:w="4786"/>
      </w:tblGrid>
      <w:tr w:rsidR="000358C0" w:rsidRPr="00C80654" w:rsidTr="00C02EC9">
        <w:trPr>
          <w:trHeight w:val="12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58C0" w:rsidRPr="00C80654" w:rsidRDefault="000358C0" w:rsidP="00C02EC9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</w:t>
            </w:r>
            <w:r w:rsidRPr="00C80654">
              <w:rPr>
                <w:rFonts w:ascii="Times New Roman" w:hAnsi="Times New Roman"/>
                <w:b/>
                <w:sz w:val="26"/>
                <w:szCs w:val="26"/>
              </w:rPr>
              <w:t xml:space="preserve">  утверждении     плана          работы </w:t>
            </w:r>
          </w:p>
          <w:p w:rsidR="000358C0" w:rsidRPr="00C80654" w:rsidRDefault="000358C0" w:rsidP="00C02EC9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Совета      </w:t>
            </w:r>
            <w:r w:rsidRPr="00C80654">
              <w:rPr>
                <w:rFonts w:ascii="Times New Roman" w:hAnsi="Times New Roman"/>
                <w:b/>
                <w:sz w:val="26"/>
                <w:szCs w:val="26"/>
              </w:rPr>
              <w:t xml:space="preserve">депутатов  муниципального </w:t>
            </w:r>
          </w:p>
          <w:p w:rsidR="000358C0" w:rsidRPr="00C80654" w:rsidRDefault="000358C0" w:rsidP="00C02EC9">
            <w:pPr>
              <w:pStyle w:val="a4"/>
              <w:jc w:val="both"/>
            </w:pPr>
            <w:r w:rsidRPr="00C80654">
              <w:rPr>
                <w:rFonts w:ascii="Times New Roman" w:hAnsi="Times New Roman"/>
                <w:b/>
                <w:sz w:val="26"/>
                <w:szCs w:val="26"/>
              </w:rPr>
              <w:t>округа Тверской  на I-й квартал 2018 года</w:t>
            </w:r>
          </w:p>
        </w:tc>
      </w:tr>
    </w:tbl>
    <w:p w:rsidR="000358C0" w:rsidRPr="00C80654" w:rsidRDefault="000358C0" w:rsidP="000358C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358C0" w:rsidRPr="00C80654" w:rsidRDefault="000358C0" w:rsidP="000358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654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Федеральным Законом от 06.10.2003 года № 131-ФЗ «Об общих принципах организации местного самоуправления в Российской Федерации», Законом города Москвы от 06.11.2002 года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Тверской, Совет депутатов решил:</w:t>
      </w:r>
    </w:p>
    <w:p w:rsidR="000358C0" w:rsidRPr="00C80654" w:rsidRDefault="000358C0" w:rsidP="000358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58C0" w:rsidRDefault="000358C0" w:rsidP="000358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0654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0654">
        <w:rPr>
          <w:rFonts w:ascii="Times New Roman" w:eastAsia="Times New Roman" w:hAnsi="Times New Roman" w:cs="Times New Roman"/>
          <w:sz w:val="26"/>
          <w:szCs w:val="26"/>
        </w:rPr>
        <w:t>Утвердить план работы Совета депутатов муниципального окр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уга Тверской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358C0" w:rsidRPr="004F293B" w:rsidRDefault="000358C0" w:rsidP="000358C0">
      <w:pPr>
        <w:pStyle w:val="a4"/>
        <w:rPr>
          <w:rFonts w:ascii="Times New Roman" w:hAnsi="Times New Roman"/>
          <w:sz w:val="26"/>
          <w:szCs w:val="26"/>
        </w:rPr>
      </w:pPr>
      <w:r w:rsidRPr="004F293B">
        <w:rPr>
          <w:rFonts w:ascii="Times New Roman" w:hAnsi="Times New Roman"/>
          <w:sz w:val="26"/>
          <w:szCs w:val="26"/>
        </w:rPr>
        <w:t>I-й квартал 2018 года (Приложение).</w:t>
      </w:r>
    </w:p>
    <w:p w:rsidR="000358C0" w:rsidRPr="00C80654" w:rsidRDefault="000358C0" w:rsidP="000358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58C0" w:rsidRPr="00C80654" w:rsidRDefault="000358C0" w:rsidP="000358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65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0654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  разместить на официальном сайте  муниципального округа Тверской по адресу: </w:t>
      </w:r>
      <w:proofErr w:type="spellStart"/>
      <w:r w:rsidRPr="00C80654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C8065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80654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C80654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C80654">
        <w:rPr>
          <w:rFonts w:ascii="Times New Roman" w:hAnsi="Times New Roman" w:cs="Times New Roman"/>
          <w:sz w:val="26"/>
          <w:szCs w:val="26"/>
          <w:lang w:val="en-US"/>
        </w:rPr>
        <w:t>tver</w:t>
      </w:r>
      <w:proofErr w:type="spellEnd"/>
      <w:r w:rsidRPr="00C8065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C80654">
        <w:rPr>
          <w:rFonts w:ascii="Times New Roman" w:hAnsi="Times New Roman" w:cs="Times New Roman"/>
          <w:sz w:val="26"/>
          <w:szCs w:val="26"/>
        </w:rPr>
        <w:t>.</w:t>
      </w:r>
    </w:p>
    <w:p w:rsidR="000358C0" w:rsidRPr="00C80654" w:rsidRDefault="000358C0" w:rsidP="000358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58C0" w:rsidRPr="00C80654" w:rsidRDefault="000358C0" w:rsidP="000358C0">
      <w:pPr>
        <w:pStyle w:val="a4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C80654">
        <w:rPr>
          <w:rFonts w:ascii="Times New Roman" w:eastAsiaTheme="minorHAnsi" w:hAnsi="Times New Roman"/>
          <w:sz w:val="26"/>
          <w:szCs w:val="26"/>
        </w:rPr>
        <w:t>Контроль за</w:t>
      </w:r>
      <w:proofErr w:type="gramEnd"/>
      <w:r w:rsidRPr="00C80654">
        <w:rPr>
          <w:rFonts w:ascii="Times New Roman" w:eastAsiaTheme="minorHAnsi" w:hAnsi="Times New Roman"/>
          <w:sz w:val="26"/>
          <w:szCs w:val="26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0358C0" w:rsidRPr="00C80654" w:rsidRDefault="000358C0" w:rsidP="000358C0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</w:p>
    <w:p w:rsidR="000358C0" w:rsidRPr="00C80654" w:rsidRDefault="000358C0" w:rsidP="000358C0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</w:p>
    <w:p w:rsidR="000358C0" w:rsidRPr="00C80654" w:rsidRDefault="000358C0" w:rsidP="00035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80654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муниципального округа </w:t>
      </w:r>
    </w:p>
    <w:p w:rsidR="000358C0" w:rsidRPr="00C80654" w:rsidRDefault="000358C0" w:rsidP="000358C0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80654">
        <w:rPr>
          <w:rFonts w:ascii="Times New Roman" w:eastAsia="Times New Roman" w:hAnsi="Times New Roman" w:cs="Times New Roman"/>
          <w:b/>
          <w:sz w:val="26"/>
          <w:szCs w:val="26"/>
        </w:rPr>
        <w:t xml:space="preserve">Тверской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</w:t>
      </w:r>
      <w:r w:rsidRPr="00C80654">
        <w:rPr>
          <w:rFonts w:ascii="Times New Roman" w:eastAsia="Times New Roman" w:hAnsi="Times New Roman" w:cs="Times New Roman"/>
          <w:b/>
          <w:sz w:val="26"/>
          <w:szCs w:val="26"/>
        </w:rPr>
        <w:t xml:space="preserve"> Я.Б. Якубович </w:t>
      </w:r>
    </w:p>
    <w:p w:rsidR="000358C0" w:rsidRPr="00C80654" w:rsidRDefault="000358C0" w:rsidP="000358C0">
      <w:pPr>
        <w:jc w:val="center"/>
        <w:rPr>
          <w:rFonts w:eastAsiaTheme="minorHAnsi"/>
          <w:sz w:val="26"/>
          <w:szCs w:val="26"/>
          <w:lang w:eastAsia="en-US"/>
        </w:rPr>
      </w:pPr>
    </w:p>
    <w:p w:rsidR="000358C0" w:rsidRPr="00C80654" w:rsidRDefault="000358C0" w:rsidP="000358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58C0" w:rsidRPr="00C80654" w:rsidRDefault="000358C0" w:rsidP="000358C0">
      <w:pPr>
        <w:pStyle w:val="a3"/>
        <w:jc w:val="both"/>
        <w:rPr>
          <w:sz w:val="26"/>
          <w:szCs w:val="26"/>
        </w:rPr>
      </w:pPr>
    </w:p>
    <w:p w:rsidR="000358C0" w:rsidRDefault="000358C0" w:rsidP="000358C0">
      <w:pPr>
        <w:pStyle w:val="a3"/>
        <w:jc w:val="both"/>
        <w:rPr>
          <w:sz w:val="26"/>
          <w:szCs w:val="26"/>
        </w:rPr>
      </w:pPr>
    </w:p>
    <w:p w:rsidR="000358C0" w:rsidRPr="00C80654" w:rsidRDefault="000358C0" w:rsidP="000358C0">
      <w:pPr>
        <w:pStyle w:val="a3"/>
        <w:jc w:val="both"/>
        <w:rPr>
          <w:sz w:val="26"/>
          <w:szCs w:val="26"/>
        </w:rPr>
      </w:pPr>
    </w:p>
    <w:p w:rsidR="000358C0" w:rsidRDefault="000358C0" w:rsidP="000358C0">
      <w:pPr>
        <w:pStyle w:val="a3"/>
        <w:jc w:val="both"/>
        <w:rPr>
          <w:sz w:val="28"/>
          <w:szCs w:val="28"/>
        </w:rPr>
      </w:pPr>
    </w:p>
    <w:p w:rsidR="000358C0" w:rsidRDefault="000358C0" w:rsidP="000358C0">
      <w:pPr>
        <w:pStyle w:val="a3"/>
        <w:jc w:val="both"/>
        <w:rPr>
          <w:sz w:val="28"/>
          <w:szCs w:val="28"/>
        </w:rPr>
      </w:pPr>
    </w:p>
    <w:p w:rsidR="000358C0" w:rsidRDefault="000358C0" w:rsidP="000358C0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</w:p>
    <w:p w:rsidR="000358C0" w:rsidRPr="00C80654" w:rsidRDefault="000358C0" w:rsidP="000358C0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C80654">
        <w:rPr>
          <w:rFonts w:ascii="Times New Roman" w:hAnsi="Times New Roman" w:cs="Times New Roman"/>
          <w:sz w:val="22"/>
          <w:szCs w:val="22"/>
        </w:rPr>
        <w:t>Приложение  к решению Совета депутатов</w:t>
      </w:r>
    </w:p>
    <w:p w:rsidR="000358C0" w:rsidRPr="00C80654" w:rsidRDefault="000358C0" w:rsidP="000358C0">
      <w:pPr>
        <w:pStyle w:val="ConsPlusNormal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C80654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                      </w:t>
      </w:r>
      <w:r w:rsidRPr="00C80654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муниципального округа Тверской  </w:t>
      </w:r>
    </w:p>
    <w:p w:rsidR="000358C0" w:rsidRPr="00C80654" w:rsidRDefault="000358C0" w:rsidP="000358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C80654">
        <w:rPr>
          <w:rFonts w:ascii="Times New Roman" w:eastAsia="Times New Roman" w:hAnsi="Times New Roman" w:cs="Times New Roman"/>
          <w:bCs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</w:rPr>
        <w:t xml:space="preserve">                           от 14.12.2017 №   44</w:t>
      </w:r>
      <w:r w:rsidRPr="00C80654">
        <w:rPr>
          <w:rFonts w:ascii="Times New Roman" w:eastAsia="Times New Roman" w:hAnsi="Times New Roman" w:cs="Times New Roman"/>
          <w:bCs/>
        </w:rPr>
        <w:t xml:space="preserve"> /2017</w:t>
      </w:r>
    </w:p>
    <w:p w:rsidR="000358C0" w:rsidRPr="00C80654" w:rsidRDefault="000358C0" w:rsidP="000358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C80654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</w:t>
      </w:r>
    </w:p>
    <w:p w:rsidR="000358C0" w:rsidRPr="00C80654" w:rsidRDefault="000358C0" w:rsidP="0003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65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358C0" w:rsidRPr="00C80654" w:rsidRDefault="000358C0" w:rsidP="0003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654"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:rsidR="000358C0" w:rsidRPr="00C80654" w:rsidRDefault="000358C0" w:rsidP="0003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654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Pr="00C8065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0654">
        <w:rPr>
          <w:rFonts w:ascii="Times New Roman" w:hAnsi="Times New Roman" w:cs="Times New Roman"/>
          <w:b/>
          <w:sz w:val="24"/>
          <w:szCs w:val="24"/>
        </w:rPr>
        <w:t>-й  квартал 2018 года</w:t>
      </w:r>
    </w:p>
    <w:p w:rsidR="000358C0" w:rsidRPr="00C80654" w:rsidRDefault="000358C0" w:rsidP="00035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ayout w:type="fixed"/>
        <w:tblLook w:val="04A0"/>
      </w:tblPr>
      <w:tblGrid>
        <w:gridCol w:w="534"/>
        <w:gridCol w:w="7229"/>
        <w:gridCol w:w="1808"/>
      </w:tblGrid>
      <w:tr w:rsidR="000358C0" w:rsidRPr="00C80654" w:rsidTr="00C02EC9">
        <w:trPr>
          <w:trHeight w:val="8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b/>
                <w:sz w:val="24"/>
                <w:szCs w:val="24"/>
              </w:rPr>
              <w:t>Срок рассмотрения вопроса</w:t>
            </w:r>
          </w:p>
        </w:tc>
      </w:tr>
      <w:tr w:rsidR="000358C0" w:rsidRPr="00C80654" w:rsidTr="00C02E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в рамках исполнения Закона города Москвы от 11.07.2012 года № 39 «О наделении </w:t>
            </w:r>
            <w:proofErr w:type="gramStart"/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муниципальных округов города Москвы</w:t>
            </w:r>
            <w:proofErr w:type="gramEnd"/>
            <w:r w:rsidRPr="00C80654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отдельными полномочиями города Москвы» (по мере поступления)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0358C0" w:rsidRPr="00C80654" w:rsidTr="00C02EC9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Совета депутатов муниципального округа Тверской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b/>
                <w:sz w:val="24"/>
                <w:szCs w:val="24"/>
              </w:rPr>
              <w:t>18.01.2018</w:t>
            </w:r>
          </w:p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b/>
                <w:sz w:val="24"/>
                <w:szCs w:val="24"/>
              </w:rPr>
              <w:t>15.02.2018</w:t>
            </w:r>
          </w:p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b/>
                <w:sz w:val="24"/>
                <w:szCs w:val="24"/>
              </w:rPr>
              <w:t>15.03.2018</w:t>
            </w:r>
          </w:p>
        </w:tc>
      </w:tr>
      <w:tr w:rsidR="000358C0" w:rsidRPr="00C80654" w:rsidTr="00C02EC9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654">
              <w:rPr>
                <w:rFonts w:ascii="Times New Roman" w:hAnsi="Times New Roman"/>
                <w:sz w:val="24"/>
                <w:szCs w:val="24"/>
              </w:rPr>
              <w:t>Об итогах осеннего призыва граждан на военную службу в муниципальном округе Тверской в 2017 году и задачах на воинский призыв 2018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358C0" w:rsidRPr="00C80654" w:rsidTr="00C02EC9">
        <w:trPr>
          <w:trHeight w:val="4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654">
              <w:rPr>
                <w:rFonts w:ascii="Times New Roman" w:eastAsia="Times New Roman" w:hAnsi="Times New Roman"/>
                <w:sz w:val="24"/>
                <w:szCs w:val="24"/>
              </w:rPr>
              <w:t>Отчет депутатов Совета депутатов муниципального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круга Тверской  о работе за 2017</w:t>
            </w:r>
            <w:r w:rsidRPr="00C80654">
              <w:rPr>
                <w:rFonts w:ascii="Times New Roman" w:eastAsia="Times New Roman" w:hAnsi="Times New Roman"/>
                <w:sz w:val="24"/>
                <w:szCs w:val="24"/>
              </w:rPr>
              <w:t xml:space="preserve"> год (по округам)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0358C0" w:rsidRPr="00C80654" w:rsidTr="00C02EC9">
        <w:trPr>
          <w:trHeight w:val="7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граждан, предприятий, организаций, учреждений (по мере поступления)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0358C0" w:rsidRPr="00C80654" w:rsidTr="00C02EC9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(представлений, протестов) Тверской межрайонной прокуратуры города Москвы (по мере поступления)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0358C0" w:rsidRPr="00C80654" w:rsidTr="00C02EC9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префектуры ЦАО, управы Тверского района, СМОМ, ДТО ИВ города Москвы и др. (по мере поступления)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0358C0" w:rsidRPr="00C80654" w:rsidTr="00C02EC9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выездных встречах главы управы Тверского района с жителями района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по графику управы</w:t>
            </w:r>
          </w:p>
        </w:tc>
      </w:tr>
      <w:tr w:rsidR="000358C0" w:rsidRPr="00C80654" w:rsidTr="00C02EC9">
        <w:trPr>
          <w:trHeight w:val="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Принятие новых и внесение изменений в ранее принятые нормативные и иные правовые акты Совета депутатов в соответствии с требованиями действующего законодательства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358C0" w:rsidRPr="00C80654" w:rsidTr="00C02EC9">
        <w:trPr>
          <w:trHeight w:val="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Окружной комиссии по вопросам градостроительства, землепользования и застройки в ЦАО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0358C0" w:rsidRPr="00C80654" w:rsidTr="00C02EC9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654">
              <w:rPr>
                <w:rFonts w:ascii="Times New Roman" w:eastAsia="Times New Roman" w:hAnsi="Times New Roman"/>
                <w:sz w:val="24"/>
                <w:szCs w:val="24"/>
              </w:rPr>
              <w:t>Проведение заседаний постоянных профильных комиссий Совета депутатов в соответствии с Положениями о комиссиях и предложениями Совета депутатов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0358C0" w:rsidRPr="00C80654" w:rsidTr="00C02E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решений, принятых Советом депутатов и решений, принятых постоянными профильными комиссиями Совета депутатов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0358C0" w:rsidRPr="00C80654" w:rsidTr="00C02E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Участие депутатов Совета депутатов в районных мероприятиях, проводимых управой Тверского района (по плану управы)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0358C0" w:rsidRPr="00C80654" w:rsidTr="00C02E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 xml:space="preserve">Отчет председателей профильных комиссий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о работе в 2017</w:t>
            </w: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0358C0" w:rsidRPr="00C80654" w:rsidTr="00C02E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Прием населения депутатами МО СД Тверской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358C0" w:rsidRPr="00C80654" w:rsidTr="00C02E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материалов для публикации в районной газете «Каретный ряд»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0358C0" w:rsidRPr="00C80654" w:rsidTr="00C02E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Участие депутатов в собраниях жителей, трудовых коллективов предприятий, организаций, учреждений муниципального округа Тверской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0358C0" w:rsidRPr="00C80654" w:rsidTr="00C02E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координационного Совета органов исполнительной власти и органов местного самоуправления ЦАО города Москвы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по графику префектуры ЦАО</w:t>
            </w:r>
          </w:p>
        </w:tc>
      </w:tr>
      <w:tr w:rsidR="000358C0" w:rsidRPr="00C80654" w:rsidTr="00C02E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депутатов в работе </w:t>
            </w:r>
            <w:proofErr w:type="gramStart"/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комиссии Фонда капитального ремонта города Москвы</w:t>
            </w:r>
            <w:proofErr w:type="gramEnd"/>
            <w:r w:rsidRPr="00C80654">
              <w:rPr>
                <w:rFonts w:ascii="Times New Roman" w:hAnsi="Times New Roman" w:cs="Times New Roman"/>
                <w:sz w:val="24"/>
                <w:szCs w:val="24"/>
              </w:rPr>
              <w:t xml:space="preserve"> по открытию и закрытию объектов благоустройства и капитального ремонта жилых домов на территории Тверского района в соответствии с утвержденными графиками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при поступлении уведомлений</w:t>
            </w:r>
          </w:p>
        </w:tc>
      </w:tr>
      <w:tr w:rsidR="000358C0" w:rsidRPr="00C80654" w:rsidTr="00C02E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комиссий управы Тверского района:</w:t>
            </w:r>
          </w:p>
          <w:p w:rsidR="000358C0" w:rsidRPr="00C80654" w:rsidRDefault="000358C0" w:rsidP="00C02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- комиссии по оказанию адресной социальной помощи жителям Тверского района;</w:t>
            </w:r>
          </w:p>
          <w:p w:rsidR="000358C0" w:rsidRPr="00C80654" w:rsidRDefault="000358C0" w:rsidP="00C02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- комиссии по делам несо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при поступлении уведомлений</w:t>
            </w:r>
          </w:p>
        </w:tc>
      </w:tr>
      <w:tr w:rsidR="000358C0" w:rsidRPr="00C80654" w:rsidTr="00C02E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</w:t>
            </w:r>
            <w:proofErr w:type="gramStart"/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информации начальника Управления социальной защиты населения</w:t>
            </w:r>
            <w:proofErr w:type="gramEnd"/>
            <w:r w:rsidRPr="00C80654">
              <w:rPr>
                <w:rFonts w:ascii="Times New Roman" w:hAnsi="Times New Roman" w:cs="Times New Roman"/>
                <w:sz w:val="24"/>
                <w:szCs w:val="24"/>
              </w:rPr>
              <w:t xml:space="preserve"> Тверского района города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осквы о работе учреждения в 2017</w:t>
            </w: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58C0" w:rsidRPr="00C80654" w:rsidTr="00C02E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информации заведующего Филиалом «Тверской» ГБУ ТЦСО «Арбат» города Москвы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учреждения в 2017</w:t>
            </w: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58C0" w:rsidRPr="00C80654" w:rsidTr="00C02E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Заслуши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информации о работе в 2017</w:t>
            </w: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 xml:space="preserve"> году директоров учебных заведений, внешкольных досуговых учреждений муниципального округа Тверской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58C0" w:rsidRPr="00C80654" w:rsidTr="00C02E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Заслушивание информации главного врача ГБЗУ «ДГБ №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ДЗМ» о работе учреждения в 2017</w:t>
            </w: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58C0" w:rsidRPr="00C80654" w:rsidTr="00C02E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Заслушивание информации главного врача ГБЗУ «ГП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ДЗМ» о работе учреждения в 2017</w:t>
            </w: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58C0" w:rsidRPr="00C80654" w:rsidTr="00C02E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Заслушивание информации начальника ОМВД района Тверской ЦАО города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осквы о работе учреждения в 2017</w:t>
            </w: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358C0" w:rsidRPr="00C80654" w:rsidTr="00C02E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Заслуши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информации о работе в 2017</w:t>
            </w: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 xml:space="preserve"> году директора ГБУ «Жилищник района Тверской» города Москвы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358C0" w:rsidRPr="00C80654" w:rsidTr="00C02E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Отчет главы управы Тверского района города Москвы о 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татах деятельности управы в 2017</w:t>
            </w: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358C0" w:rsidRPr="00C80654" w:rsidTr="00C02E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Отчет главы администрации муниципального округа Тверской о результатах деятельности администрации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358C0" w:rsidRPr="00C80654" w:rsidTr="00C02E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О плане рассмотрения  основных вопросов на заседаниях   Совета депутатов муниципального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руга Тверской в II квартале 2018</w:t>
            </w: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C0" w:rsidRPr="00C80654" w:rsidRDefault="000358C0" w:rsidP="00C0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0358C0" w:rsidRPr="00C80654" w:rsidRDefault="000358C0" w:rsidP="000358C0">
      <w:pPr>
        <w:jc w:val="center"/>
        <w:rPr>
          <w:sz w:val="24"/>
          <w:szCs w:val="24"/>
        </w:rPr>
      </w:pPr>
    </w:p>
    <w:p w:rsidR="000358C0" w:rsidRPr="00C80654" w:rsidRDefault="000358C0" w:rsidP="000358C0">
      <w:pPr>
        <w:rPr>
          <w:sz w:val="24"/>
          <w:szCs w:val="24"/>
        </w:rPr>
      </w:pPr>
    </w:p>
    <w:p w:rsidR="000358C0" w:rsidRPr="00C80654" w:rsidRDefault="000358C0" w:rsidP="000358C0">
      <w:pPr>
        <w:jc w:val="center"/>
        <w:rPr>
          <w:sz w:val="24"/>
          <w:szCs w:val="24"/>
        </w:rPr>
      </w:pPr>
    </w:p>
    <w:p w:rsidR="00DB583C" w:rsidRDefault="00DB583C" w:rsidP="000358C0">
      <w:pPr>
        <w:jc w:val="center"/>
      </w:pPr>
    </w:p>
    <w:sectPr w:rsidR="00DB583C" w:rsidSect="0086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207"/>
    <w:rsid w:val="000358C0"/>
    <w:rsid w:val="00212560"/>
    <w:rsid w:val="00861496"/>
    <w:rsid w:val="00C55207"/>
    <w:rsid w:val="00DB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358C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0358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Основной текст (3)"/>
    <w:basedOn w:val="a0"/>
    <w:rsid w:val="000358C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5">
    <w:name w:val="Table Grid"/>
    <w:basedOn w:val="a1"/>
    <w:uiPriority w:val="59"/>
    <w:rsid w:val="000358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358C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0358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Основной текст (3)"/>
    <w:basedOn w:val="a0"/>
    <w:rsid w:val="000358C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5">
    <w:name w:val="Table Grid"/>
    <w:basedOn w:val="a1"/>
    <w:uiPriority w:val="59"/>
    <w:rsid w:val="000358C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Marcynovich</cp:lastModifiedBy>
  <cp:revision>2</cp:revision>
  <dcterms:created xsi:type="dcterms:W3CDTF">2017-12-22T12:42:00Z</dcterms:created>
  <dcterms:modified xsi:type="dcterms:W3CDTF">2017-12-22T12:42:00Z</dcterms:modified>
</cp:coreProperties>
</file>