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3" w:rsidRDefault="00D97A53" w:rsidP="00CB7DD3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797A3C" w:rsidRDefault="00D97A53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797A3C">
        <w:rPr>
          <w:rFonts w:ascii="Times New Roman" w:eastAsia="Times New Roman" w:hAnsi="Times New Roman" w:cs="Times New Roman"/>
          <w:sz w:val="28"/>
          <w:szCs w:val="28"/>
        </w:rPr>
        <w:t>22.11</w:t>
      </w:r>
      <w:r w:rsidR="00920B14" w:rsidRPr="00797A3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2742B" w:rsidRPr="00797A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F4E6B">
        <w:rPr>
          <w:rFonts w:ascii="Times New Roman" w:eastAsia="Times New Roman" w:hAnsi="Times New Roman" w:cs="Times New Roman"/>
          <w:sz w:val="28"/>
          <w:szCs w:val="28"/>
        </w:rPr>
        <w:t xml:space="preserve"> № 104</w:t>
      </w:r>
      <w:r w:rsidR="00920B14" w:rsidRPr="00797A3C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D2742B" w:rsidRPr="00797A3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E6B" w:rsidRDefault="00DF4E6B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Default="00D2742B" w:rsidP="00C54B2A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Совета депутатов муницип</w:t>
            </w:r>
            <w:r w:rsidR="00542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ального округа Тверской от 14.11.2013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2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42B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/2013</w:t>
            </w:r>
            <w:r w:rsidR="008D4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645" w:rsidRPr="008D4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структуре администрации муниципального округа Тверской в г. Москве»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2B09">
        <w:rPr>
          <w:rFonts w:ascii="Times New Roman" w:eastAsia="Times New Roman" w:hAnsi="Times New Roman" w:cs="Times New Roman"/>
          <w:sz w:val="28"/>
          <w:szCs w:val="28"/>
        </w:rPr>
        <w:t>целях оптимизации структуры органов мест</w:t>
      </w:r>
      <w:r w:rsidR="00AD4219">
        <w:rPr>
          <w:rFonts w:ascii="Times New Roman" w:eastAsia="Times New Roman" w:hAnsi="Times New Roman" w:cs="Times New Roman"/>
          <w:sz w:val="28"/>
          <w:szCs w:val="28"/>
        </w:rPr>
        <w:t>ного самоуправления, на основании Закона города Москвы от 06.11.2012 года №56 «Об организации местного самоуправления в городе Москве»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D30D83">
        <w:rPr>
          <w:rFonts w:ascii="Times New Roman" w:eastAsia="Times New Roman" w:hAnsi="Times New Roman" w:cs="Times New Roman"/>
          <w:sz w:val="28"/>
          <w:szCs w:val="28"/>
        </w:rPr>
        <w:t>муниципального округа  Тверской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D2742B" w:rsidRDefault="00D2742B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следующее изменение в решение Совета депутатов муницип</w:t>
      </w:r>
      <w:r w:rsidR="00AD4219">
        <w:rPr>
          <w:rFonts w:ascii="Times New Roman" w:eastAsia="Times New Roman" w:hAnsi="Times New Roman" w:cs="Times New Roman"/>
          <w:spacing w:val="-2"/>
          <w:sz w:val="28"/>
          <w:szCs w:val="28"/>
        </w:rPr>
        <w:t>ального округа Тверской от 14.11.2013 № 162/2013</w:t>
      </w:r>
      <w:r w:rsidR="00C54B2A"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r w:rsidR="00AD4219">
        <w:rPr>
          <w:rFonts w:ascii="Times New Roman" w:eastAsia="Times New Roman" w:hAnsi="Times New Roman" w:cs="Times New Roman"/>
          <w:spacing w:val="-2"/>
          <w:sz w:val="28"/>
          <w:szCs w:val="28"/>
        </w:rPr>
        <w:t>О структуре администрации мун</w:t>
      </w:r>
      <w:r w:rsidR="00416C9E">
        <w:rPr>
          <w:rFonts w:ascii="Times New Roman" w:eastAsia="Times New Roman" w:hAnsi="Times New Roman" w:cs="Times New Roman"/>
          <w:spacing w:val="-2"/>
          <w:sz w:val="28"/>
          <w:szCs w:val="28"/>
        </w:rPr>
        <w:t>иципального округа Тверской в г.</w:t>
      </w:r>
      <w:r w:rsidR="00AD42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Москве</w:t>
      </w:r>
      <w:r w:rsidR="00C54B2A"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D2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42B" w:rsidRDefault="00D2742B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2B">
        <w:rPr>
          <w:rFonts w:ascii="Times New Roman" w:eastAsia="Times New Roman" w:hAnsi="Times New Roman" w:cs="Times New Roman"/>
          <w:sz w:val="28"/>
          <w:szCs w:val="28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009" w:rsidRDefault="00886009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8600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1 января 2019 года.</w:t>
      </w:r>
    </w:p>
    <w:p w:rsidR="002D6B1D" w:rsidRPr="00D2742B" w:rsidRDefault="00886009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5" w:history="1">
        <w:r w:rsidR="00D2742B" w:rsidRPr="00D2742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886009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20B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="00D2742B">
        <w:rPr>
          <w:rFonts w:ascii="Times New Roman" w:eastAsia="Times New Roman" w:hAnsi="Times New Roman" w:cs="Times New Roman"/>
          <w:sz w:val="28"/>
          <w:szCs w:val="28"/>
        </w:rPr>
        <w:t>Я.Б.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009" w:rsidRDefault="00886009" w:rsidP="00AD421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2D6B1D" w:rsidRDefault="00920B14" w:rsidP="00AD421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 к решению Совета депутатов  </w:t>
      </w:r>
    </w:p>
    <w:p w:rsidR="002D6B1D" w:rsidRDefault="00920B14" w:rsidP="00AD421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42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B1D" w:rsidRDefault="00920B14" w:rsidP="00AD421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F4E6B">
        <w:rPr>
          <w:rFonts w:ascii="Times New Roman" w:eastAsia="Times New Roman" w:hAnsi="Times New Roman" w:cs="Times New Roman"/>
          <w:sz w:val="24"/>
          <w:szCs w:val="24"/>
        </w:rPr>
        <w:t>от 22.11.2018 № 104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771457" w:rsidRPr="00771457" w:rsidRDefault="00771457" w:rsidP="00771457">
      <w:pPr>
        <w:pStyle w:val="a8"/>
        <w:ind w:left="4320"/>
        <w:jc w:val="both"/>
      </w:pPr>
      <w:r>
        <w:t xml:space="preserve">       </w:t>
      </w:r>
      <w:r w:rsidRPr="00771457">
        <w:t>Приложение  к решению Совета депутатов</w:t>
      </w:r>
    </w:p>
    <w:p w:rsidR="00771457" w:rsidRPr="00771457" w:rsidRDefault="00771457" w:rsidP="00771457">
      <w:pPr>
        <w:pStyle w:val="a8"/>
        <w:jc w:val="both"/>
      </w:pPr>
      <w:r w:rsidRPr="00771457">
        <w:t xml:space="preserve">                                                                               муниципального округа </w:t>
      </w:r>
      <w:proofErr w:type="gramStart"/>
      <w:r w:rsidRPr="00771457">
        <w:t>Тверской</w:t>
      </w:r>
      <w:proofErr w:type="gramEnd"/>
      <w:r w:rsidRPr="00771457">
        <w:t xml:space="preserve">  </w:t>
      </w:r>
    </w:p>
    <w:p w:rsidR="00771457" w:rsidRPr="00771457" w:rsidRDefault="00771457" w:rsidP="00771457">
      <w:pPr>
        <w:pStyle w:val="a8"/>
        <w:ind w:left="4248"/>
        <w:jc w:val="both"/>
      </w:pPr>
      <w:r>
        <w:t xml:space="preserve">        </w:t>
      </w:r>
      <w:r w:rsidRPr="00771457">
        <w:t xml:space="preserve">от </w:t>
      </w:r>
      <w:r w:rsidR="00AD4219">
        <w:rPr>
          <w:color w:val="000000"/>
        </w:rPr>
        <w:t>14.11</w:t>
      </w:r>
      <w:r w:rsidRPr="00771457">
        <w:rPr>
          <w:color w:val="000000"/>
        </w:rPr>
        <w:t>.201</w:t>
      </w:r>
      <w:r w:rsidR="00AD4219">
        <w:rPr>
          <w:color w:val="000000"/>
        </w:rPr>
        <w:t>3 № 162/2013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1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4219" w:rsidRPr="00AD4219" w:rsidTr="00AD4219">
        <w:tc>
          <w:tcPr>
            <w:tcW w:w="9571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4219">
              <w:rPr>
                <w:rFonts w:ascii="Times New Roman" w:hAnsi="Times New Roman"/>
                <w:b/>
                <w:sz w:val="32"/>
                <w:szCs w:val="32"/>
              </w:rPr>
              <w:t>Структура администрации муниципального округа Тверской в г. Москве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AD4219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Штатная численность: 8 человек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4219" w:rsidRPr="00AD4219" w:rsidTr="006212A2">
        <w:tc>
          <w:tcPr>
            <w:tcW w:w="9571" w:type="dxa"/>
          </w:tcPr>
          <w:p w:rsidR="00AD4219" w:rsidRPr="00AD4219" w:rsidRDefault="00D30D83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Глава администрации муниципального округа</w:t>
            </w:r>
            <w:r w:rsidR="00AD4219" w:rsidRPr="00AD4219">
              <w:rPr>
                <w:rFonts w:ascii="Times New Roman" w:hAnsi="Times New Roman"/>
                <w:sz w:val="32"/>
                <w:szCs w:val="32"/>
              </w:rPr>
              <w:t xml:space="preserve"> Тверской в г. Москве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AD4219">
        <w:rPr>
          <w:rFonts w:ascii="Times New Roman" w:eastAsia="Calibri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F8705" wp14:editId="388B9FA3">
                <wp:simplePos x="0" y="0"/>
                <wp:positionH relativeFrom="column">
                  <wp:posOffset>1291590</wp:posOffset>
                </wp:positionH>
                <wp:positionV relativeFrom="paragraph">
                  <wp:posOffset>41910</wp:posOffset>
                </wp:positionV>
                <wp:extent cx="1419225" cy="609600"/>
                <wp:effectExtent l="57150" t="38100" r="666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609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1.7pt;margin-top:3.3pt;width:111.75pt;height:4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D4219">
        <w:rPr>
          <w:rFonts w:ascii="Times New Roman" w:eastAsia="Calibri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8125F" wp14:editId="1C659E68">
                <wp:simplePos x="0" y="0"/>
                <wp:positionH relativeFrom="column">
                  <wp:posOffset>2710814</wp:posOffset>
                </wp:positionH>
                <wp:positionV relativeFrom="paragraph">
                  <wp:posOffset>60960</wp:posOffset>
                </wp:positionV>
                <wp:extent cx="1590675" cy="742950"/>
                <wp:effectExtent l="38100" t="381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742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3.45pt;margin-top:4.8pt;width:125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D4219">
        <w:rPr>
          <w:rFonts w:ascii="Times New Roman" w:eastAsia="Calibri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B1BC" wp14:editId="5B012461">
                <wp:simplePos x="0" y="0"/>
                <wp:positionH relativeFrom="column">
                  <wp:posOffset>2701290</wp:posOffset>
                </wp:positionH>
                <wp:positionV relativeFrom="paragraph">
                  <wp:posOffset>60959</wp:posOffset>
                </wp:positionV>
                <wp:extent cx="9525" cy="1438275"/>
                <wp:effectExtent l="95250" t="19050" r="8572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12.7pt;margin-top:4.8pt;width:.75pt;height:11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11"/>
        <w:tblpPr w:leftFromText="180" w:rightFromText="180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2870"/>
      </w:tblGrid>
      <w:tr w:rsidR="00AD4219" w:rsidRPr="00AD4219" w:rsidTr="006212A2">
        <w:trPr>
          <w:trHeight w:val="540"/>
        </w:trPr>
        <w:tc>
          <w:tcPr>
            <w:tcW w:w="2870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4219">
              <w:rPr>
                <w:rFonts w:ascii="Times New Roman" w:hAnsi="Times New Roman"/>
                <w:sz w:val="32"/>
                <w:szCs w:val="32"/>
              </w:rPr>
              <w:t>Отдел бухгалтерского учета и отчетности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tbl>
      <w:tblPr>
        <w:tblStyle w:val="11"/>
        <w:tblpPr w:leftFromText="180" w:rightFromText="180" w:vertAnchor="text" w:horzAnchor="margin" w:tblpXSpec="right" w:tblpY="-556"/>
        <w:tblW w:w="0" w:type="auto"/>
        <w:tblLook w:val="04A0" w:firstRow="1" w:lastRow="0" w:firstColumn="1" w:lastColumn="0" w:noHBand="0" w:noVBand="1"/>
      </w:tblPr>
      <w:tblGrid>
        <w:gridCol w:w="4373"/>
      </w:tblGrid>
      <w:tr w:rsidR="00AD4219" w:rsidRPr="00AD4219" w:rsidTr="006212A2">
        <w:trPr>
          <w:trHeight w:val="525"/>
        </w:trPr>
        <w:tc>
          <w:tcPr>
            <w:tcW w:w="4373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4219">
              <w:rPr>
                <w:rFonts w:ascii="Times New Roman" w:hAnsi="Times New Roman"/>
                <w:sz w:val="32"/>
                <w:szCs w:val="32"/>
              </w:rPr>
              <w:t>Организационный отдел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AD4219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4219" w:rsidRPr="00AD4219" w:rsidTr="006212A2">
        <w:tc>
          <w:tcPr>
            <w:tcW w:w="9571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4219">
              <w:rPr>
                <w:rFonts w:ascii="Times New Roman" w:hAnsi="Times New Roman"/>
                <w:sz w:val="32"/>
                <w:szCs w:val="32"/>
              </w:rPr>
              <w:t>Юридическая служба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285E71"/>
    <w:rsid w:val="002D6B1D"/>
    <w:rsid w:val="00321904"/>
    <w:rsid w:val="003F2698"/>
    <w:rsid w:val="00416C9E"/>
    <w:rsid w:val="00452B97"/>
    <w:rsid w:val="00483CD7"/>
    <w:rsid w:val="00542B09"/>
    <w:rsid w:val="005D563B"/>
    <w:rsid w:val="00771457"/>
    <w:rsid w:val="00797A3C"/>
    <w:rsid w:val="00813FFE"/>
    <w:rsid w:val="00886009"/>
    <w:rsid w:val="00892162"/>
    <w:rsid w:val="008D4645"/>
    <w:rsid w:val="00920B14"/>
    <w:rsid w:val="00974650"/>
    <w:rsid w:val="00A055A9"/>
    <w:rsid w:val="00AD4219"/>
    <w:rsid w:val="00B96468"/>
    <w:rsid w:val="00C54B2A"/>
    <w:rsid w:val="00CA4243"/>
    <w:rsid w:val="00CB7DD3"/>
    <w:rsid w:val="00D2742B"/>
    <w:rsid w:val="00D30D83"/>
    <w:rsid w:val="00D5147B"/>
    <w:rsid w:val="00D97A53"/>
    <w:rsid w:val="00DF4E6B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AD42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D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AD42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D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2018-11-16T10:31:00Z</cp:lastPrinted>
  <dcterms:created xsi:type="dcterms:W3CDTF">2018-11-26T06:29:00Z</dcterms:created>
  <dcterms:modified xsi:type="dcterms:W3CDTF">2018-11-26T09:33:00Z</dcterms:modified>
</cp:coreProperties>
</file>