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1F7" w:rsidRPr="00B93606" w:rsidRDefault="00EC51F7" w:rsidP="00B93606">
      <w:pPr>
        <w:widowControl w:val="0"/>
        <w:autoSpaceDE w:val="0"/>
        <w:autoSpaceDN w:val="0"/>
        <w:adjustRightInd w:val="0"/>
        <w:spacing w:after="0" w:line="326" w:lineRule="exact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9360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СОВЕТ ДЕПУТАТОВ</w:t>
      </w:r>
    </w:p>
    <w:p w:rsidR="00EC51F7" w:rsidRPr="00B93606" w:rsidRDefault="00EC51F7" w:rsidP="00EC51F7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9360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МУНИЦИПАЛЬНОГО ОКРУГА ТВЕРСКОЙ</w:t>
      </w:r>
    </w:p>
    <w:p w:rsidR="00EC51F7" w:rsidRPr="00B93606" w:rsidRDefault="00EC51F7" w:rsidP="00EC51F7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B936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РЕШЕНИЕ</w:t>
      </w:r>
    </w:p>
    <w:p w:rsidR="00EC51F7" w:rsidRPr="00B93606" w:rsidRDefault="00EC51F7" w:rsidP="00EC51F7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EC51F7" w:rsidRPr="00B93606" w:rsidRDefault="00EC51F7" w:rsidP="00EC51F7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893ED2" w:rsidRPr="0070044B" w:rsidRDefault="00893ED2" w:rsidP="00EC51F7">
      <w:pPr>
        <w:widowControl w:val="0"/>
        <w:tabs>
          <w:tab w:val="left" w:leader="underscore" w:pos="1459"/>
          <w:tab w:val="left" w:leader="underscore" w:pos="3701"/>
        </w:tabs>
        <w:autoSpaceDE w:val="0"/>
        <w:autoSpaceDN w:val="0"/>
        <w:adjustRightInd w:val="0"/>
        <w:spacing w:after="497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:rsidR="00EC51F7" w:rsidRPr="00B93606" w:rsidRDefault="006108A7" w:rsidP="00EC51F7">
      <w:pPr>
        <w:widowControl w:val="0"/>
        <w:tabs>
          <w:tab w:val="left" w:leader="underscore" w:pos="1459"/>
          <w:tab w:val="left" w:leader="underscore" w:pos="3701"/>
        </w:tabs>
        <w:autoSpaceDE w:val="0"/>
        <w:autoSpaceDN w:val="0"/>
        <w:adjustRightInd w:val="0"/>
        <w:spacing w:after="497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8D0EC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9</w:t>
      </w:r>
      <w:r w:rsidR="00267E2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1E36C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8D0EC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267E2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.20</w:t>
      </w:r>
      <w:r w:rsidR="0080340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20</w:t>
      </w:r>
      <w:r w:rsidR="00EC51F7" w:rsidRPr="00B9360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 № </w:t>
      </w:r>
      <w:r w:rsidR="0097614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332</w:t>
      </w:r>
      <w:r w:rsidR="00267E2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/20</w:t>
      </w:r>
      <w:r w:rsidR="0080340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20</w:t>
      </w:r>
    </w:p>
    <w:p w:rsidR="00306825" w:rsidRPr="00B93606" w:rsidRDefault="00306825" w:rsidP="003068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color w:val="000000" w:themeColor="text1"/>
          <w:sz w:val="24"/>
          <w:szCs w:val="24"/>
          <w:lang w:eastAsia="ru-RU"/>
        </w:rPr>
      </w:pPr>
      <w:r w:rsidRPr="00B93606">
        <w:rPr>
          <w:rFonts w:ascii="Times New Roman" w:eastAsia="Calibri" w:hAnsi="Times New Roman" w:cs="Arial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                          </w:t>
      </w:r>
    </w:p>
    <w:p w:rsidR="00EC51F7" w:rsidRDefault="00EC51F7" w:rsidP="003068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6"/>
          <w:szCs w:val="26"/>
          <w:lang w:eastAsia="ru-RU"/>
        </w:rPr>
      </w:pPr>
    </w:p>
    <w:tbl>
      <w:tblPr>
        <w:tblStyle w:val="a4"/>
        <w:tblW w:w="0" w:type="auto"/>
        <w:tblInd w:w="20" w:type="dxa"/>
        <w:tblLook w:val="04A0"/>
      </w:tblPr>
      <w:tblGrid>
        <w:gridCol w:w="4199"/>
      </w:tblGrid>
      <w:tr w:rsidR="00306825" w:rsidTr="00364B33">
        <w:trPr>
          <w:trHeight w:val="896"/>
        </w:trPr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06825" w:rsidRDefault="00306825" w:rsidP="00893ED2">
            <w:pPr>
              <w:widowControl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О согласовании проекта изменения схемы размещения сезонных кафе на территории Тверского района </w:t>
            </w:r>
          </w:p>
        </w:tc>
      </w:tr>
    </w:tbl>
    <w:p w:rsidR="00885DF0" w:rsidRDefault="00885DF0" w:rsidP="00B93606">
      <w:pPr>
        <w:pStyle w:val="a3"/>
        <w:spacing w:line="228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06825" w:rsidRDefault="00306825" w:rsidP="00B93606">
      <w:pPr>
        <w:pStyle w:val="a3"/>
        <w:spacing w:line="22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03409">
        <w:rPr>
          <w:rFonts w:ascii="Times New Roman" w:hAnsi="Times New Roman" w:cs="Times New Roman"/>
          <w:sz w:val="28"/>
          <w:szCs w:val="28"/>
          <w:lang w:eastAsia="ru-RU"/>
        </w:rPr>
        <w:t>В соответствии с</w:t>
      </w:r>
      <w:r w:rsidR="003D67A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03409">
        <w:rPr>
          <w:rFonts w:ascii="Times New Roman" w:hAnsi="Times New Roman" w:cs="Times New Roman"/>
          <w:sz w:val="28"/>
          <w:szCs w:val="28"/>
          <w:lang w:eastAsia="ru-RU"/>
        </w:rPr>
        <w:t>пунктом 2 части 5 статьи 1 Закона города Москвы от 11.07.2012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06.03.2015 № 102-ПП «О размещении сезонных (летних) кафе при стационарных предприятиях общественного питания»,</w:t>
      </w:r>
      <w:r w:rsidR="003D67A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03409">
        <w:rPr>
          <w:rFonts w:ascii="Times New Roman" w:hAnsi="Times New Roman" w:cs="Times New Roman"/>
          <w:sz w:val="28"/>
          <w:szCs w:val="28"/>
          <w:lang w:eastAsia="ru-RU"/>
        </w:rPr>
        <w:t>подпунктом</w:t>
      </w:r>
      <w:r w:rsidR="003D67A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03409">
        <w:rPr>
          <w:rFonts w:ascii="Times New Roman" w:hAnsi="Times New Roman" w:cs="Times New Roman"/>
          <w:sz w:val="28"/>
          <w:szCs w:val="28"/>
          <w:lang w:eastAsia="ru-RU"/>
        </w:rPr>
        <w:t>б пункта 14 части 1 статьи 9 Устава муниципально</w:t>
      </w:r>
      <w:r w:rsidR="00893ED2" w:rsidRPr="00803409">
        <w:rPr>
          <w:rFonts w:ascii="Times New Roman" w:hAnsi="Times New Roman" w:cs="Times New Roman"/>
          <w:sz w:val="28"/>
          <w:szCs w:val="28"/>
          <w:lang w:eastAsia="ru-RU"/>
        </w:rPr>
        <w:t>го округа Тверской,</w:t>
      </w:r>
      <w:r w:rsidR="003D67A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93ED2" w:rsidRPr="00803409">
        <w:rPr>
          <w:rFonts w:ascii="Times New Roman" w:hAnsi="Times New Roman" w:cs="Times New Roman"/>
          <w:sz w:val="28"/>
          <w:szCs w:val="28"/>
          <w:lang w:eastAsia="ru-RU"/>
        </w:rPr>
        <w:t>обращени</w:t>
      </w:r>
      <w:r w:rsidR="009A0517">
        <w:rPr>
          <w:rFonts w:ascii="Times New Roman" w:hAnsi="Times New Roman" w:cs="Times New Roman"/>
          <w:sz w:val="28"/>
          <w:szCs w:val="28"/>
          <w:lang w:eastAsia="ru-RU"/>
        </w:rPr>
        <w:t>ями</w:t>
      </w:r>
      <w:r w:rsidRPr="00803409">
        <w:rPr>
          <w:rFonts w:ascii="Times New Roman" w:hAnsi="Times New Roman" w:cs="Times New Roman"/>
          <w:sz w:val="28"/>
          <w:szCs w:val="28"/>
          <w:lang w:eastAsia="ru-RU"/>
        </w:rPr>
        <w:t xml:space="preserve"> префектуры ЦАО города </w:t>
      </w:r>
      <w:bookmarkStart w:id="0" w:name="_GoBack"/>
      <w:bookmarkEnd w:id="0"/>
      <w:r w:rsidRPr="00803409">
        <w:rPr>
          <w:rFonts w:ascii="Times New Roman" w:hAnsi="Times New Roman" w:cs="Times New Roman"/>
          <w:sz w:val="28"/>
          <w:szCs w:val="28"/>
          <w:lang w:eastAsia="ru-RU"/>
        </w:rPr>
        <w:t>Москвы</w:t>
      </w:r>
      <w:r w:rsidR="00893ED2" w:rsidRPr="00803409">
        <w:rPr>
          <w:rFonts w:ascii="Times New Roman" w:hAnsi="Times New Roman" w:cs="Times New Roman"/>
          <w:sz w:val="28"/>
          <w:szCs w:val="28"/>
          <w:lang w:eastAsia="ru-RU"/>
        </w:rPr>
        <w:t xml:space="preserve"> от </w:t>
      </w:r>
      <w:r w:rsidR="003D67A9">
        <w:rPr>
          <w:rFonts w:ascii="Times New Roman" w:hAnsi="Times New Roman" w:cs="Times New Roman"/>
          <w:sz w:val="28"/>
          <w:szCs w:val="28"/>
          <w:lang w:eastAsia="ru-RU"/>
        </w:rPr>
        <w:t>14.10.2020</w:t>
      </w:r>
      <w:r w:rsidR="003D67A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9A0517">
        <w:rPr>
          <w:rFonts w:ascii="Times New Roman" w:hAnsi="Times New Roman" w:cs="Times New Roman"/>
          <w:sz w:val="28"/>
          <w:szCs w:val="28"/>
          <w:lang w:eastAsia="ru-RU"/>
        </w:rPr>
        <w:t>№ ЦАО-07-11-</w:t>
      </w:r>
      <w:r w:rsidR="003D67A9">
        <w:rPr>
          <w:rFonts w:ascii="Times New Roman" w:hAnsi="Times New Roman" w:cs="Times New Roman"/>
          <w:sz w:val="28"/>
          <w:szCs w:val="28"/>
          <w:lang w:eastAsia="ru-RU"/>
        </w:rPr>
        <w:t>767</w:t>
      </w:r>
      <w:r w:rsidR="009A0517">
        <w:rPr>
          <w:rFonts w:ascii="Times New Roman" w:hAnsi="Times New Roman" w:cs="Times New Roman"/>
          <w:sz w:val="28"/>
          <w:szCs w:val="28"/>
          <w:lang w:eastAsia="ru-RU"/>
        </w:rPr>
        <w:t xml:space="preserve">/20, </w:t>
      </w:r>
      <w:r w:rsidR="003D67A9">
        <w:rPr>
          <w:rFonts w:ascii="Times New Roman" w:hAnsi="Times New Roman" w:cs="Times New Roman"/>
          <w:sz w:val="28"/>
          <w:szCs w:val="28"/>
          <w:lang w:eastAsia="ru-RU"/>
        </w:rPr>
        <w:t>от 06.11.2020 № ЦАО-</w:t>
      </w:r>
      <w:r w:rsidR="00FF4D49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3D67A9">
        <w:rPr>
          <w:rFonts w:ascii="Times New Roman" w:hAnsi="Times New Roman" w:cs="Times New Roman"/>
          <w:sz w:val="28"/>
          <w:szCs w:val="28"/>
          <w:lang w:eastAsia="ru-RU"/>
        </w:rPr>
        <w:t xml:space="preserve">7-11-797/20 </w:t>
      </w:r>
      <w:r w:rsidRPr="0080340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Совет депутатов решил: </w:t>
      </w:r>
    </w:p>
    <w:p w:rsidR="00893ED2" w:rsidRPr="00803409" w:rsidRDefault="00361FA5" w:rsidP="00361FA5">
      <w:pPr>
        <w:pStyle w:val="a3"/>
        <w:spacing w:line="22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1FA5">
        <w:rPr>
          <w:rFonts w:ascii="Times New Roman" w:hAnsi="Times New Roman" w:cs="Times New Roman"/>
          <w:bCs/>
          <w:sz w:val="28"/>
          <w:szCs w:val="28"/>
          <w:lang w:eastAsia="ru-RU"/>
        </w:rPr>
        <w:t>1.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F10B8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Согласовать</w:t>
      </w:r>
      <w:r w:rsidR="003D67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F10B8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проект</w:t>
      </w:r>
      <w:r w:rsidR="003D67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F10B8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изм</w:t>
      </w:r>
      <w:r w:rsidR="00893ED2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енения схемы размещения сезонного</w:t>
      </w:r>
      <w:r w:rsidR="006F10B8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кафе </w:t>
      </w:r>
      <w:r w:rsidR="00893ED2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по адрес</w:t>
      </w:r>
      <w:r w:rsidR="008D0EC2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="00893ED2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1E36CB" w:rsidRDefault="001E36CB" w:rsidP="008D0EC2">
      <w:pPr>
        <w:pStyle w:val="a3"/>
        <w:spacing w:line="22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E36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8D0EC2" w:rsidRPr="008D0EC2">
        <w:rPr>
          <w:rFonts w:ascii="Times New Roman" w:eastAsia="Calibri" w:hAnsi="Times New Roman" w:cs="Times New Roman"/>
          <w:sz w:val="28"/>
          <w:szCs w:val="28"/>
          <w:lang w:eastAsia="ru-RU"/>
        </w:rPr>
        <w:t>Сущевская ул., д.21, стр.8 (ООО «Колобок клуб») в части размещения площадью 92,0 кв.м</w:t>
      </w:r>
      <w:r w:rsidR="003D67A9">
        <w:rPr>
          <w:rFonts w:ascii="Times New Roman" w:eastAsia="Calibri" w:hAnsi="Times New Roman" w:cs="Times New Roman"/>
          <w:sz w:val="28"/>
          <w:szCs w:val="28"/>
          <w:lang w:eastAsia="ru-RU"/>
        </w:rPr>
        <w:t>.;</w:t>
      </w:r>
    </w:p>
    <w:p w:rsidR="003D67A9" w:rsidRDefault="003D67A9" w:rsidP="008D0EC2">
      <w:pPr>
        <w:pStyle w:val="a3"/>
        <w:spacing w:line="22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8D0EC2">
        <w:rPr>
          <w:rFonts w:ascii="Times New Roman" w:eastAsia="Calibri" w:hAnsi="Times New Roman" w:cs="Times New Roman"/>
          <w:sz w:val="28"/>
          <w:szCs w:val="28"/>
          <w:lang w:eastAsia="ru-RU"/>
        </w:rPr>
        <w:t>Сущевская</w:t>
      </w:r>
      <w:proofErr w:type="spellEnd"/>
      <w:r w:rsidRPr="008D0E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ул., д.21, стр.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10</w:t>
      </w:r>
      <w:r w:rsidRPr="008D0E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(ООО «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Хост Бар</w:t>
      </w:r>
      <w:r w:rsidRPr="008D0E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») в части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увеличения</w:t>
      </w:r>
      <w:r w:rsidRPr="008D0E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площад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 с 15 на 3</w:t>
      </w:r>
      <w:r w:rsidRPr="008D0EC2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,5</w:t>
      </w:r>
      <w:r w:rsidRPr="008D0E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кв.м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6F10B8" w:rsidRPr="00803409" w:rsidRDefault="00893ED2" w:rsidP="001E36CB">
      <w:pPr>
        <w:pStyle w:val="a3"/>
        <w:spacing w:line="22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6F10B8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. Направить настоящее решение в Департамент территориальных органов исполнительной власти города Москвы, префектуру Центрального административного округа города Москвы, управу</w:t>
      </w:r>
      <w:r w:rsidR="003D67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F10B8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Тверского района города Москвы.</w:t>
      </w:r>
    </w:p>
    <w:p w:rsidR="006F10B8" w:rsidRPr="00803409" w:rsidRDefault="00893ED2" w:rsidP="006F10B8">
      <w:pPr>
        <w:pStyle w:val="a3"/>
        <w:spacing w:line="22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6F10B8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. Опубликовать настоящее решение в бюллетене «Московский муниципальный вестник» и разместить на официальном сайте</w:t>
      </w:r>
      <w:r w:rsidR="003D67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F10B8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округа Тверской по адресу: </w:t>
      </w:r>
      <w:hyperlink r:id="rId5" w:history="1">
        <w:r w:rsidR="005D601D" w:rsidRPr="00803409">
          <w:rPr>
            <w:rStyle w:val="a5"/>
            <w:rFonts w:ascii="Times New Roman" w:eastAsia="Calibri" w:hAnsi="Times New Roman" w:cs="Times New Roman"/>
            <w:sz w:val="28"/>
            <w:szCs w:val="28"/>
            <w:lang w:eastAsia="ru-RU"/>
          </w:rPr>
          <w:t>www.adm-tver.ru</w:t>
        </w:r>
      </w:hyperlink>
      <w:r w:rsidR="006F10B8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306825" w:rsidRPr="00803409" w:rsidRDefault="00893ED2" w:rsidP="006F10B8">
      <w:pPr>
        <w:pStyle w:val="a3"/>
        <w:spacing w:line="22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6F10B8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. Контроль</w:t>
      </w:r>
      <w:r w:rsidR="003D67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F10B8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за выполнением настоящего решения возложить на главу муниципального округа Тверской Я.Б.Якубовича</w:t>
      </w:r>
      <w:r w:rsidR="00306825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306825" w:rsidRPr="00803409" w:rsidRDefault="00306825" w:rsidP="00306825">
      <w:pPr>
        <w:pStyle w:val="a3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06825" w:rsidRPr="00803409" w:rsidRDefault="00306825" w:rsidP="00306825">
      <w:pPr>
        <w:pStyle w:val="a3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06825" w:rsidRPr="00803409" w:rsidRDefault="00306825" w:rsidP="00306825">
      <w:pPr>
        <w:pStyle w:val="a3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0340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Глава муниципального округа</w:t>
      </w:r>
    </w:p>
    <w:p w:rsidR="00264D2C" w:rsidRPr="00803409" w:rsidRDefault="00306825" w:rsidP="00361F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340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Тверской                               </w:t>
      </w:r>
      <w:r w:rsidR="0080340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</w:t>
      </w:r>
      <w:r w:rsidRPr="0080340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</w:t>
      </w:r>
      <w:r w:rsidR="004C7DFB" w:rsidRPr="0080340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Я.Б.</w:t>
      </w:r>
      <w:r w:rsidRPr="0080340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Якубович</w:t>
      </w:r>
      <w:r w:rsidRPr="00803409">
        <w:rPr>
          <w:rFonts w:ascii="Times New Roman" w:hAnsi="Times New Roman" w:cs="Times New Roman"/>
          <w:sz w:val="28"/>
          <w:szCs w:val="28"/>
        </w:rPr>
        <w:t xml:space="preserve">    </w:t>
      </w:r>
      <w:r w:rsidR="00C75674" w:rsidRPr="0080340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="00C75674" w:rsidRPr="00803409">
        <w:rPr>
          <w:rFonts w:ascii="Times New Roman" w:hAnsi="Times New Roman" w:cs="Times New Roman"/>
          <w:sz w:val="28"/>
          <w:szCs w:val="28"/>
        </w:rPr>
        <w:tab/>
      </w:r>
    </w:p>
    <w:sectPr w:rsidR="00264D2C" w:rsidRPr="00803409" w:rsidSect="00803409">
      <w:pgSz w:w="11906" w:h="16838"/>
      <w:pgMar w:top="993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23B3"/>
    <w:rsid w:val="000061DA"/>
    <w:rsid w:val="000212C8"/>
    <w:rsid w:val="00093754"/>
    <w:rsid w:val="000B6310"/>
    <w:rsid w:val="0017638E"/>
    <w:rsid w:val="00186BD8"/>
    <w:rsid w:val="001901E2"/>
    <w:rsid w:val="00194E61"/>
    <w:rsid w:val="001A022A"/>
    <w:rsid w:val="001D475D"/>
    <w:rsid w:val="001E36CB"/>
    <w:rsid w:val="00206D0F"/>
    <w:rsid w:val="00222150"/>
    <w:rsid w:val="00261510"/>
    <w:rsid w:val="00264D2C"/>
    <w:rsid w:val="00267E27"/>
    <w:rsid w:val="00306825"/>
    <w:rsid w:val="00307A4A"/>
    <w:rsid w:val="00313871"/>
    <w:rsid w:val="00320649"/>
    <w:rsid w:val="0032243B"/>
    <w:rsid w:val="00361FA5"/>
    <w:rsid w:val="003B08A3"/>
    <w:rsid w:val="003C2DE3"/>
    <w:rsid w:val="003D67A9"/>
    <w:rsid w:val="003D6B7F"/>
    <w:rsid w:val="00433D53"/>
    <w:rsid w:val="00443A49"/>
    <w:rsid w:val="004A73A6"/>
    <w:rsid w:val="004C7DFB"/>
    <w:rsid w:val="004F7389"/>
    <w:rsid w:val="00540440"/>
    <w:rsid w:val="00560C2D"/>
    <w:rsid w:val="005712EC"/>
    <w:rsid w:val="005D601D"/>
    <w:rsid w:val="006108A7"/>
    <w:rsid w:val="006423B3"/>
    <w:rsid w:val="0064332A"/>
    <w:rsid w:val="006C0C20"/>
    <w:rsid w:val="006F10B8"/>
    <w:rsid w:val="006F6C85"/>
    <w:rsid w:val="0070044B"/>
    <w:rsid w:val="00714429"/>
    <w:rsid w:val="00782526"/>
    <w:rsid w:val="00795941"/>
    <w:rsid w:val="007A0F2F"/>
    <w:rsid w:val="007A2615"/>
    <w:rsid w:val="007A27F3"/>
    <w:rsid w:val="007C1344"/>
    <w:rsid w:val="007C446E"/>
    <w:rsid w:val="007D5B83"/>
    <w:rsid w:val="00800D9B"/>
    <w:rsid w:val="00803409"/>
    <w:rsid w:val="0081493B"/>
    <w:rsid w:val="00814C31"/>
    <w:rsid w:val="008275FB"/>
    <w:rsid w:val="008320A9"/>
    <w:rsid w:val="008676E8"/>
    <w:rsid w:val="00885DF0"/>
    <w:rsid w:val="00893ED2"/>
    <w:rsid w:val="00896EEE"/>
    <w:rsid w:val="008B7FC7"/>
    <w:rsid w:val="008D0EC2"/>
    <w:rsid w:val="009070FE"/>
    <w:rsid w:val="009110BA"/>
    <w:rsid w:val="009264D6"/>
    <w:rsid w:val="00931E91"/>
    <w:rsid w:val="00970388"/>
    <w:rsid w:val="0097614D"/>
    <w:rsid w:val="009A0517"/>
    <w:rsid w:val="009E2377"/>
    <w:rsid w:val="009E42EF"/>
    <w:rsid w:val="00A37E0A"/>
    <w:rsid w:val="00AC5CA2"/>
    <w:rsid w:val="00AC7EE0"/>
    <w:rsid w:val="00AD19D0"/>
    <w:rsid w:val="00AD28F4"/>
    <w:rsid w:val="00AF0544"/>
    <w:rsid w:val="00B56CC3"/>
    <w:rsid w:val="00B616CB"/>
    <w:rsid w:val="00B870F5"/>
    <w:rsid w:val="00B93606"/>
    <w:rsid w:val="00BA13FE"/>
    <w:rsid w:val="00BB3285"/>
    <w:rsid w:val="00BD0DB3"/>
    <w:rsid w:val="00BE057E"/>
    <w:rsid w:val="00C54DB9"/>
    <w:rsid w:val="00C75674"/>
    <w:rsid w:val="00CA3716"/>
    <w:rsid w:val="00CC5211"/>
    <w:rsid w:val="00CF0DE4"/>
    <w:rsid w:val="00D70C72"/>
    <w:rsid w:val="00D9588E"/>
    <w:rsid w:val="00D97501"/>
    <w:rsid w:val="00DC1F7C"/>
    <w:rsid w:val="00DD6242"/>
    <w:rsid w:val="00E10179"/>
    <w:rsid w:val="00E3517B"/>
    <w:rsid w:val="00E44EF0"/>
    <w:rsid w:val="00E71B12"/>
    <w:rsid w:val="00EC0978"/>
    <w:rsid w:val="00EC173D"/>
    <w:rsid w:val="00EC51F7"/>
    <w:rsid w:val="00EE67CD"/>
    <w:rsid w:val="00EF035A"/>
    <w:rsid w:val="00F1200A"/>
    <w:rsid w:val="00F2281A"/>
    <w:rsid w:val="00F468F6"/>
    <w:rsid w:val="00F6633B"/>
    <w:rsid w:val="00F75302"/>
    <w:rsid w:val="00F94BA5"/>
    <w:rsid w:val="00FB07CC"/>
    <w:rsid w:val="00FF4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6825"/>
    <w:pPr>
      <w:spacing w:after="0" w:line="240" w:lineRule="auto"/>
    </w:pPr>
  </w:style>
  <w:style w:type="table" w:styleId="a4">
    <w:name w:val="Table Grid"/>
    <w:basedOn w:val="a1"/>
    <w:uiPriority w:val="59"/>
    <w:rsid w:val="003068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D28F4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A0F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A0F2F"/>
  </w:style>
  <w:style w:type="paragraph" w:styleId="a8">
    <w:name w:val="Body Text"/>
    <w:basedOn w:val="a"/>
    <w:link w:val="a9"/>
    <w:uiPriority w:val="99"/>
    <w:semiHidden/>
    <w:unhideWhenUsed/>
    <w:rsid w:val="00C7567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C75674"/>
  </w:style>
  <w:style w:type="paragraph" w:styleId="aa">
    <w:name w:val="Balloon Text"/>
    <w:basedOn w:val="a"/>
    <w:link w:val="ab"/>
    <w:uiPriority w:val="99"/>
    <w:semiHidden/>
    <w:unhideWhenUsed/>
    <w:rsid w:val="00C75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56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7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dm-tv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85CBD-C045-4503-BEC9-32AC80B96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Тарасов Игорь Борисович</cp:lastModifiedBy>
  <cp:revision>3</cp:revision>
  <cp:lastPrinted>2019-12-19T05:38:00Z</cp:lastPrinted>
  <dcterms:created xsi:type="dcterms:W3CDTF">2020-11-20T08:59:00Z</dcterms:created>
  <dcterms:modified xsi:type="dcterms:W3CDTF">2020-12-01T06:47:00Z</dcterms:modified>
</cp:coreProperties>
</file>