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D" w:rsidRDefault="0003492D" w:rsidP="0003492D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03492D" w:rsidRDefault="0003492D" w:rsidP="00034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p w:rsidR="0003492D" w:rsidRDefault="0003492D" w:rsidP="0003492D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3492D" w:rsidRDefault="0003492D" w:rsidP="000349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492D" w:rsidRPr="0003492D" w:rsidRDefault="0003492D" w:rsidP="0003492D">
      <w:pPr>
        <w:jc w:val="center"/>
      </w:pPr>
    </w:p>
    <w:p w:rsidR="0003492D" w:rsidRDefault="0003492D" w:rsidP="0003492D"/>
    <w:p w:rsidR="0003492D" w:rsidRDefault="0003492D" w:rsidP="0003492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94C93">
        <w:rPr>
          <w:rFonts w:ascii="Times New Roman" w:hAnsi="Times New Roman" w:cs="Times New Roman"/>
          <w:sz w:val="24"/>
          <w:szCs w:val="24"/>
        </w:rPr>
        <w:t>11.02.2016 №  607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03492D" w:rsidRDefault="0003492D" w:rsidP="0003492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3492D" w:rsidRDefault="0003492D" w:rsidP="0003492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3492D" w:rsidRDefault="0003492D" w:rsidP="0003492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информации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директора Государственного бюджетного учреждения города Москвы Территориального центра социальной обслуживания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 за 2015 год</w:t>
      </w:r>
    </w:p>
    <w:p w:rsidR="0003492D" w:rsidRDefault="0003492D" w:rsidP="0003492D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492D" w:rsidRDefault="0003492D" w:rsidP="0003492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6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городе Москве от  11.10.2012 года №43/2012 « 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92D" w:rsidRDefault="0003492D" w:rsidP="0003492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Принять информацию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Государственного бюджетного учреждения города Москвы Территориального центра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  «Арбат» филиал «Тверской»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работе учреждения за 2015 год,  к сведению. </w:t>
      </w:r>
    </w:p>
    <w:p w:rsidR="0003492D" w:rsidRPr="00FF0DBB" w:rsidRDefault="0003492D" w:rsidP="00FF0D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F0DBB">
        <w:rPr>
          <w:rFonts w:ascii="Times New Roman" w:hAnsi="Times New Roman" w:cs="Times New Roman"/>
          <w:sz w:val="24"/>
          <w:szCs w:val="24"/>
        </w:rPr>
        <w:t>Администрации муниципального округа Тверской продолжить практику проведения совместных мероприятий.</w:t>
      </w:r>
    </w:p>
    <w:p w:rsidR="0003492D" w:rsidRDefault="00FF0DBB" w:rsidP="0003492D">
      <w:pPr>
        <w:pStyle w:val="a3"/>
        <w:spacing w:after="0"/>
        <w:ind w:left="0"/>
        <w:jc w:val="both"/>
      </w:pPr>
      <w:r>
        <w:t>3</w:t>
      </w:r>
      <w:r w:rsidR="0003492D">
        <w:t>.</w:t>
      </w:r>
      <w:r w:rsidR="0003492D">
        <w:tab/>
        <w:t>Депутатам муниципального округа Тверской  принимать участие  в мероприятиях Государственного бюджетного учреждения города Москвы Территориального центра социальной обслуживания  «Арбат» филиал «Тверской».</w:t>
      </w:r>
    </w:p>
    <w:p w:rsidR="0003492D" w:rsidRDefault="00FF0DBB" w:rsidP="0003492D">
      <w:pPr>
        <w:pStyle w:val="a3"/>
        <w:spacing w:after="0"/>
        <w:ind w:left="0"/>
        <w:jc w:val="both"/>
      </w:pPr>
      <w:r>
        <w:t>4</w:t>
      </w:r>
      <w:r w:rsidR="0003492D">
        <w:t>.</w:t>
      </w:r>
      <w:r w:rsidR="0003492D">
        <w:tab/>
        <w:t xml:space="preserve">Направить настоящее решение  директору   ГБУ ТЦСО  «Арбат» филиал «Тверской», Департамент  территориальных органов исполнительной власти города Москвы. </w:t>
      </w:r>
    </w:p>
    <w:p w:rsidR="0003492D" w:rsidRDefault="00FF0DBB" w:rsidP="0003492D">
      <w:pPr>
        <w:pStyle w:val="a3"/>
        <w:spacing w:after="0"/>
        <w:ind w:left="0"/>
        <w:jc w:val="both"/>
      </w:pPr>
      <w:r>
        <w:t>5</w:t>
      </w:r>
      <w:r w:rsidR="0003492D">
        <w:t>.</w:t>
      </w:r>
      <w:r w:rsidR="0003492D"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="0003492D">
        <w:t>www</w:t>
      </w:r>
      <w:proofErr w:type="spellEnd"/>
      <w:r w:rsidR="0003492D">
        <w:t>.</w:t>
      </w:r>
      <w:proofErr w:type="spellStart"/>
      <w:r w:rsidR="0003492D">
        <w:rPr>
          <w:lang w:val="en-US"/>
        </w:rPr>
        <w:t>adm</w:t>
      </w:r>
      <w:proofErr w:type="spellEnd"/>
      <w:r w:rsidR="0003492D">
        <w:t>-</w:t>
      </w:r>
      <w:proofErr w:type="spellStart"/>
      <w:r w:rsidR="0003492D">
        <w:rPr>
          <w:lang w:val="en-US"/>
        </w:rPr>
        <w:t>tver</w:t>
      </w:r>
      <w:proofErr w:type="spellEnd"/>
      <w:r w:rsidR="0003492D">
        <w:t>.</w:t>
      </w:r>
      <w:proofErr w:type="spellStart"/>
      <w:r w:rsidR="0003492D">
        <w:rPr>
          <w:lang w:val="en-US"/>
        </w:rPr>
        <w:t>ru</w:t>
      </w:r>
      <w:proofErr w:type="spellEnd"/>
      <w:r w:rsidR="0003492D">
        <w:t>.</w:t>
      </w:r>
    </w:p>
    <w:p w:rsidR="0003492D" w:rsidRDefault="00FF0DBB" w:rsidP="000349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492D">
        <w:rPr>
          <w:rFonts w:ascii="Times New Roman" w:hAnsi="Times New Roman" w:cs="Times New Roman"/>
          <w:sz w:val="24"/>
          <w:szCs w:val="24"/>
        </w:rPr>
        <w:t>.</w:t>
      </w:r>
      <w:r w:rsidR="000349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4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492D">
        <w:rPr>
          <w:rFonts w:ascii="Times New Roman" w:hAnsi="Times New Roman" w:cs="Times New Roman"/>
          <w:sz w:val="24"/>
          <w:szCs w:val="24"/>
        </w:rPr>
        <w:t xml:space="preserve"> выполнением   настоящего решения возложить на Временно исполняющего полномочия главы муниципального округа Тверской П.А.Малышева.</w:t>
      </w:r>
    </w:p>
    <w:p w:rsidR="0003492D" w:rsidRDefault="0003492D" w:rsidP="0003492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3492D" w:rsidRDefault="0003492D" w:rsidP="0003492D">
      <w:pPr>
        <w:pStyle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03492D" w:rsidRDefault="0003492D" w:rsidP="0003492D">
      <w:r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  П.А.Малышев</w:t>
      </w:r>
    </w:p>
    <w:p w:rsidR="002B4F86" w:rsidRPr="0003492D" w:rsidRDefault="002B4F86" w:rsidP="0003492D">
      <w:pPr>
        <w:tabs>
          <w:tab w:val="left" w:pos="4170"/>
        </w:tabs>
      </w:pPr>
    </w:p>
    <w:sectPr w:rsidR="002B4F86" w:rsidRPr="0003492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2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492D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4C93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B7C6B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5146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3702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0DBB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492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349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3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dcterms:created xsi:type="dcterms:W3CDTF">2016-02-16T12:25:00Z</dcterms:created>
  <dcterms:modified xsi:type="dcterms:W3CDTF">2016-02-16T12:42:00Z</dcterms:modified>
</cp:coreProperties>
</file>