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7D" w:rsidRDefault="00DF147D" w:rsidP="00DF147D">
      <w:pPr>
        <w:spacing w:line="326" w:lineRule="exact"/>
        <w:ind w:left="40"/>
        <w:jc w:val="center"/>
        <w:rPr>
          <w:b/>
          <w:bCs/>
          <w:color w:val="000000"/>
          <w:sz w:val="25"/>
          <w:szCs w:val="25"/>
        </w:rPr>
      </w:pPr>
    </w:p>
    <w:p w:rsidR="00DF147D" w:rsidRDefault="00DF147D" w:rsidP="00DF147D">
      <w:pPr>
        <w:spacing w:line="326" w:lineRule="exact"/>
        <w:ind w:left="40"/>
        <w:jc w:val="center"/>
        <w:rPr>
          <w:b/>
          <w:bCs/>
          <w:color w:val="000000"/>
          <w:sz w:val="25"/>
          <w:szCs w:val="25"/>
        </w:rPr>
      </w:pPr>
    </w:p>
    <w:p w:rsidR="00DF147D" w:rsidRDefault="00DF147D" w:rsidP="00DF147D">
      <w:pPr>
        <w:spacing w:line="326" w:lineRule="exact"/>
        <w:ind w:left="4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СОВЕТ ДЕПУТАТОВ </w:t>
      </w:r>
    </w:p>
    <w:p w:rsidR="00DF147D" w:rsidRDefault="00DF147D" w:rsidP="00DF147D">
      <w:pPr>
        <w:spacing w:line="326" w:lineRule="exact"/>
        <w:ind w:left="4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МУНИЦИПАЛЬНОГО ОКРУГА </w:t>
      </w:r>
      <w:proofErr w:type="gramStart"/>
      <w:r>
        <w:rPr>
          <w:b/>
          <w:bCs/>
          <w:color w:val="000000"/>
          <w:sz w:val="25"/>
          <w:szCs w:val="25"/>
        </w:rPr>
        <w:t>ТВЕРСКОЙ</w:t>
      </w:r>
      <w:proofErr w:type="gramEnd"/>
    </w:p>
    <w:p w:rsidR="00DF147D" w:rsidRDefault="00DF147D" w:rsidP="00DF147D">
      <w:pPr>
        <w:spacing w:line="326" w:lineRule="exact"/>
        <w:ind w:left="4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РЕШЕНИЕ</w:t>
      </w:r>
    </w:p>
    <w:p w:rsidR="00DF147D" w:rsidRDefault="00DF147D" w:rsidP="00DF147D">
      <w:pPr>
        <w:spacing w:line="326" w:lineRule="exact"/>
        <w:ind w:left="40"/>
        <w:jc w:val="center"/>
        <w:rPr>
          <w:b/>
          <w:bCs/>
          <w:color w:val="000000"/>
          <w:sz w:val="25"/>
          <w:szCs w:val="25"/>
        </w:rPr>
      </w:pPr>
    </w:p>
    <w:p w:rsidR="00DF147D" w:rsidRDefault="00DF147D" w:rsidP="00DF147D">
      <w:pPr>
        <w:spacing w:line="326" w:lineRule="exact"/>
        <w:ind w:left="40"/>
        <w:jc w:val="center"/>
        <w:rPr>
          <w:b/>
          <w:bCs/>
          <w:color w:val="000000"/>
          <w:sz w:val="25"/>
          <w:szCs w:val="25"/>
        </w:rPr>
      </w:pPr>
    </w:p>
    <w:p w:rsidR="00DF147D" w:rsidRDefault="00DF147D" w:rsidP="00DF147D">
      <w:pPr>
        <w:ind w:left="40"/>
        <w:jc w:val="center"/>
        <w:rPr>
          <w:b/>
          <w:bCs/>
          <w:color w:val="000000"/>
          <w:sz w:val="25"/>
          <w:szCs w:val="25"/>
        </w:rPr>
      </w:pPr>
    </w:p>
    <w:p w:rsidR="00B47BB5" w:rsidRPr="00DF147D" w:rsidRDefault="00DF147D" w:rsidP="00DF147D">
      <w:pPr>
        <w:tabs>
          <w:tab w:val="left" w:leader="underscore" w:pos="1459"/>
          <w:tab w:val="left" w:leader="underscore" w:pos="3701"/>
        </w:tabs>
        <w:spacing w:after="497"/>
        <w:rPr>
          <w:rFonts w:ascii="Calibri" w:hAnsi="Calibri"/>
        </w:rPr>
      </w:pPr>
      <w:r>
        <w:rPr>
          <w:rStyle w:val="3"/>
          <w:rFonts w:eastAsiaTheme="minorHAnsi"/>
          <w:sz w:val="24"/>
          <w:szCs w:val="24"/>
        </w:rPr>
        <w:t xml:space="preserve"> 11.06.2015</w:t>
      </w:r>
      <w:r w:rsidRPr="00DF147D">
        <w:rPr>
          <w:rStyle w:val="3"/>
          <w:rFonts w:eastAsiaTheme="minorHAnsi"/>
          <w:sz w:val="24"/>
          <w:szCs w:val="24"/>
        </w:rPr>
        <w:t xml:space="preserve">  </w:t>
      </w:r>
      <w:r>
        <w:rPr>
          <w:rStyle w:val="3"/>
          <w:rFonts w:eastAsia="Calibri"/>
          <w:sz w:val="24"/>
          <w:szCs w:val="24"/>
        </w:rPr>
        <w:t>№  470</w:t>
      </w:r>
      <w:r w:rsidRPr="00DF147D">
        <w:rPr>
          <w:rStyle w:val="3"/>
          <w:rFonts w:eastAsia="Calibri"/>
          <w:sz w:val="24"/>
          <w:szCs w:val="24"/>
        </w:rPr>
        <w:t xml:space="preserve"> /201</w:t>
      </w:r>
      <w:r>
        <w:rPr>
          <w:rStyle w:val="3"/>
          <w:rFonts w:eastAsia="Calibri"/>
          <w:sz w:val="24"/>
          <w:szCs w:val="24"/>
        </w:rPr>
        <w:t>5</w:t>
      </w:r>
    </w:p>
    <w:p w:rsidR="00B47BB5" w:rsidRPr="00B47BB5" w:rsidRDefault="00C61267" w:rsidP="00B47BB5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BB5">
        <w:rPr>
          <w:rFonts w:ascii="Times New Roman" w:hAnsi="Times New Roman" w:cs="Times New Roman"/>
          <w:b/>
          <w:bCs/>
          <w:sz w:val="28"/>
          <w:szCs w:val="28"/>
        </w:rPr>
        <w:t>Об отмене решения Совета депутатов муниципального округа Тверско</w:t>
      </w:r>
      <w:r w:rsidR="00B47BB5" w:rsidRPr="00B47BB5">
        <w:rPr>
          <w:rFonts w:ascii="Times New Roman" w:hAnsi="Times New Roman" w:cs="Times New Roman"/>
          <w:b/>
          <w:bCs/>
          <w:sz w:val="28"/>
          <w:szCs w:val="28"/>
        </w:rPr>
        <w:t>й от 03.07.</w:t>
      </w:r>
      <w:r w:rsidR="00157A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47BB5" w:rsidRPr="00B47BB5">
        <w:rPr>
          <w:rFonts w:ascii="Times New Roman" w:hAnsi="Times New Roman" w:cs="Times New Roman"/>
          <w:b/>
          <w:bCs/>
          <w:sz w:val="28"/>
          <w:szCs w:val="28"/>
        </w:rPr>
        <w:t>014 №275</w:t>
      </w:r>
      <w:r w:rsidR="00B47BB5">
        <w:rPr>
          <w:rFonts w:ascii="Times New Roman" w:hAnsi="Times New Roman" w:cs="Times New Roman"/>
          <w:b/>
          <w:bCs/>
          <w:sz w:val="28"/>
          <w:szCs w:val="28"/>
        </w:rPr>
        <w:t>/2014 «</w:t>
      </w:r>
      <w:r w:rsidR="00B47BB5" w:rsidRPr="00B47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BB5" w:rsidRPr="00B47BB5">
        <w:rPr>
          <w:rFonts w:ascii="Times New Roman" w:hAnsi="Times New Roman" w:cs="Times New Roman"/>
          <w:b/>
          <w:sz w:val="28"/>
          <w:szCs w:val="28"/>
        </w:rPr>
        <w:t xml:space="preserve">О согласовании   проекта решения </w:t>
      </w:r>
      <w:r w:rsidR="00B47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BB5" w:rsidRPr="00B47BB5">
        <w:rPr>
          <w:rFonts w:ascii="Times New Roman" w:hAnsi="Times New Roman" w:cs="Times New Roman"/>
          <w:b/>
          <w:sz w:val="28"/>
          <w:szCs w:val="28"/>
        </w:rPr>
        <w:t>о переводе жилого помещения</w:t>
      </w:r>
      <w:r w:rsidR="00B47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BB5" w:rsidRPr="00B47BB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B47BB5" w:rsidRPr="00B47BB5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="00B47BB5" w:rsidRPr="00B47BB5">
        <w:rPr>
          <w:rFonts w:ascii="Times New Roman" w:hAnsi="Times New Roman" w:cs="Times New Roman"/>
          <w:b/>
          <w:sz w:val="28"/>
          <w:szCs w:val="28"/>
        </w:rPr>
        <w:t xml:space="preserve"> по адресу: Москва, </w:t>
      </w:r>
      <w:proofErr w:type="spellStart"/>
      <w:r w:rsidR="00B47BB5" w:rsidRPr="00B47BB5">
        <w:rPr>
          <w:rFonts w:ascii="Times New Roman" w:hAnsi="Times New Roman" w:cs="Times New Roman"/>
          <w:b/>
          <w:sz w:val="28"/>
          <w:szCs w:val="28"/>
        </w:rPr>
        <w:t>Перуновский</w:t>
      </w:r>
      <w:proofErr w:type="spellEnd"/>
      <w:r w:rsidR="00B47BB5" w:rsidRPr="00B47BB5">
        <w:rPr>
          <w:rFonts w:ascii="Times New Roman" w:hAnsi="Times New Roman" w:cs="Times New Roman"/>
          <w:b/>
          <w:sz w:val="28"/>
          <w:szCs w:val="28"/>
        </w:rPr>
        <w:t xml:space="preserve"> пер., д.4-10, кв.22 </w:t>
      </w:r>
    </w:p>
    <w:p w:rsidR="00C61267" w:rsidRDefault="00C61267" w:rsidP="00B47BB5">
      <w:pPr>
        <w:autoSpaceDE w:val="0"/>
        <w:autoSpaceDN w:val="0"/>
        <w:adjustRightInd w:val="0"/>
        <w:ind w:right="5440"/>
        <w:jc w:val="both"/>
        <w:rPr>
          <w:b/>
          <w:bCs/>
          <w:sz w:val="28"/>
          <w:szCs w:val="28"/>
          <w:lang w:eastAsia="en-US"/>
        </w:rPr>
      </w:pPr>
    </w:p>
    <w:p w:rsidR="00C61267" w:rsidRDefault="00C61267" w:rsidP="00C61267">
      <w:pPr>
        <w:tabs>
          <w:tab w:val="left" w:pos="4680"/>
        </w:tabs>
        <w:ind w:right="4675" w:firstLine="709"/>
        <w:jc w:val="both"/>
        <w:rPr>
          <w:sz w:val="28"/>
          <w:szCs w:val="28"/>
        </w:rPr>
      </w:pPr>
    </w:p>
    <w:p w:rsidR="00C61267" w:rsidRPr="00B47BB5" w:rsidRDefault="00C61267" w:rsidP="00C61267">
      <w:pPr>
        <w:pStyle w:val="a4"/>
        <w:ind w:firstLine="708"/>
      </w:pPr>
      <w:r w:rsidRPr="00B47BB5">
        <w:t xml:space="preserve">В соответствии  с  </w:t>
      </w:r>
      <w:proofErr w:type="gramStart"/>
      <w:r w:rsidRPr="00B47BB5">
        <w:t>ч</w:t>
      </w:r>
      <w:proofErr w:type="gramEnd"/>
      <w:r w:rsidRPr="00B47BB5">
        <w:t>.8 ст.1 Закона города Москвы от 11.07. 2012 года № 39 «О наделении органов местного самоуправления муниципальных округов в городе Москве отдельными полномочиями</w:t>
      </w:r>
      <w:r w:rsidR="00DF147D">
        <w:t xml:space="preserve"> города Москвы»</w:t>
      </w:r>
      <w:r w:rsidRPr="00B47BB5">
        <w:t xml:space="preserve">,  </w:t>
      </w:r>
      <w:r w:rsidRPr="00B47BB5">
        <w:rPr>
          <w:b/>
        </w:rPr>
        <w:t>Совет депутатов решил:</w:t>
      </w:r>
    </w:p>
    <w:p w:rsidR="00C61267" w:rsidRPr="00B47BB5" w:rsidRDefault="00C61267" w:rsidP="00B47BB5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BB5">
        <w:rPr>
          <w:rFonts w:ascii="Times New Roman" w:hAnsi="Times New Roman" w:cs="Times New Roman"/>
          <w:sz w:val="28"/>
          <w:szCs w:val="28"/>
        </w:rPr>
        <w:t>1.</w:t>
      </w:r>
      <w:r w:rsidRPr="00B47BB5">
        <w:rPr>
          <w:rFonts w:ascii="Times New Roman" w:hAnsi="Times New Roman" w:cs="Times New Roman"/>
          <w:sz w:val="28"/>
          <w:szCs w:val="28"/>
        </w:rPr>
        <w:tab/>
        <w:t xml:space="preserve">Отменить решение Совета депутатов муниципального округа </w:t>
      </w:r>
      <w:proofErr w:type="gramStart"/>
      <w:r w:rsidRPr="00B47BB5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Pr="00B47BB5">
        <w:rPr>
          <w:rFonts w:ascii="Times New Roman" w:hAnsi="Times New Roman" w:cs="Times New Roman"/>
          <w:sz w:val="28"/>
          <w:szCs w:val="28"/>
        </w:rPr>
        <w:t xml:space="preserve"> от</w:t>
      </w:r>
      <w:r w:rsidR="00B47BB5" w:rsidRPr="00B47BB5">
        <w:rPr>
          <w:rFonts w:ascii="Times New Roman" w:hAnsi="Times New Roman" w:cs="Times New Roman"/>
          <w:sz w:val="28"/>
          <w:szCs w:val="28"/>
        </w:rPr>
        <w:t xml:space="preserve"> 03.07.2014 №275/2014</w:t>
      </w:r>
      <w:r w:rsidR="00B47BB5" w:rsidRPr="00B47BB5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B47BB5" w:rsidRPr="00B47BB5">
        <w:rPr>
          <w:rFonts w:ascii="Times New Roman" w:hAnsi="Times New Roman" w:cs="Times New Roman"/>
          <w:sz w:val="28"/>
          <w:szCs w:val="28"/>
        </w:rPr>
        <w:t xml:space="preserve">О согласовании   проекта решения  о переводе жилого помещения  в нежилое по адресу: Москва, </w:t>
      </w:r>
      <w:proofErr w:type="spellStart"/>
      <w:r w:rsidR="00B47BB5" w:rsidRPr="00B47BB5">
        <w:rPr>
          <w:rFonts w:ascii="Times New Roman" w:hAnsi="Times New Roman" w:cs="Times New Roman"/>
          <w:sz w:val="28"/>
          <w:szCs w:val="28"/>
        </w:rPr>
        <w:t>Перуновский</w:t>
      </w:r>
      <w:proofErr w:type="spellEnd"/>
      <w:r w:rsidR="00B47BB5" w:rsidRPr="00B47BB5">
        <w:rPr>
          <w:rFonts w:ascii="Times New Roman" w:hAnsi="Times New Roman" w:cs="Times New Roman"/>
          <w:sz w:val="28"/>
          <w:szCs w:val="28"/>
        </w:rPr>
        <w:t xml:space="preserve"> пер., д.4-10, кв.22</w:t>
      </w:r>
      <w:r w:rsidR="00B47BB5" w:rsidRPr="00B47BB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B47BB5">
        <w:rPr>
          <w:rFonts w:ascii="Times New Roman" w:hAnsi="Times New Roman" w:cs="Times New Roman"/>
          <w:sz w:val="28"/>
          <w:szCs w:val="28"/>
        </w:rPr>
        <w:t>в связи с  несоблюдением установленных Жилищным  кодексом Российской Федерации требований для проведения общего  собрания собственников помещений в многоквартирном доме.</w:t>
      </w:r>
    </w:p>
    <w:p w:rsidR="00C61267" w:rsidRPr="00B47BB5" w:rsidRDefault="00C61267" w:rsidP="00C61267">
      <w:pPr>
        <w:pStyle w:val="a4"/>
      </w:pPr>
      <w:r w:rsidRPr="00B47BB5">
        <w:t>2.</w:t>
      </w:r>
      <w:r w:rsidRPr="00B47BB5">
        <w:tab/>
        <w:t>Направить настоящее решение в Департамент территориальных органов исполнительной власти города Москвы, Департамент городского имущества города Москвы.</w:t>
      </w:r>
    </w:p>
    <w:p w:rsidR="00C61267" w:rsidRPr="00B47BB5" w:rsidRDefault="00C61267" w:rsidP="00C61267">
      <w:pPr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B47BB5">
        <w:rPr>
          <w:sz w:val="28"/>
          <w:szCs w:val="28"/>
        </w:rPr>
        <w:t>3.</w:t>
      </w:r>
      <w:r w:rsidRPr="00B47BB5">
        <w:rPr>
          <w:sz w:val="28"/>
          <w:szCs w:val="28"/>
        </w:rPr>
        <w:tab/>
        <w:t>Опубликовать настоящее решение в бюллетене «Московский муниципальный вестник” и разместить на официальном сайте муниципального округа Тверской по адресу:</w:t>
      </w:r>
      <w:r w:rsidRPr="00B47BB5">
        <w:rPr>
          <w:sz w:val="28"/>
          <w:szCs w:val="28"/>
          <w:u w:val="single"/>
        </w:rPr>
        <w:t xml:space="preserve"> </w:t>
      </w:r>
      <w:hyperlink r:id="rId4" w:history="1">
        <w:r w:rsidR="00AD2FC5" w:rsidRPr="00D1621A">
          <w:rPr>
            <w:rStyle w:val="a3"/>
            <w:sz w:val="28"/>
            <w:szCs w:val="28"/>
            <w:lang w:val="en-US"/>
          </w:rPr>
          <w:t>www</w:t>
        </w:r>
        <w:r w:rsidR="00AD2FC5" w:rsidRPr="00D1621A">
          <w:rPr>
            <w:rStyle w:val="a3"/>
            <w:sz w:val="28"/>
            <w:szCs w:val="28"/>
          </w:rPr>
          <w:t>.</w:t>
        </w:r>
        <w:r w:rsidR="00AD2FC5" w:rsidRPr="00D1621A">
          <w:rPr>
            <w:rStyle w:val="a3"/>
            <w:sz w:val="28"/>
            <w:szCs w:val="28"/>
            <w:lang w:val="en-US"/>
          </w:rPr>
          <w:t>adm</w:t>
        </w:r>
        <w:r w:rsidR="00AD2FC5" w:rsidRPr="00D1621A">
          <w:rPr>
            <w:rStyle w:val="a3"/>
            <w:sz w:val="28"/>
            <w:szCs w:val="28"/>
          </w:rPr>
          <w:t>@</w:t>
        </w:r>
        <w:r w:rsidR="00AD2FC5" w:rsidRPr="00D1621A">
          <w:rPr>
            <w:rStyle w:val="a3"/>
            <w:sz w:val="28"/>
            <w:szCs w:val="28"/>
            <w:lang w:val="en-US"/>
          </w:rPr>
          <w:t>mutver</w:t>
        </w:r>
        <w:r w:rsidR="00AD2FC5" w:rsidRPr="00D1621A">
          <w:rPr>
            <w:rStyle w:val="a3"/>
            <w:sz w:val="28"/>
            <w:szCs w:val="28"/>
          </w:rPr>
          <w:t>.</w:t>
        </w:r>
        <w:proofErr w:type="spellStart"/>
        <w:r w:rsidR="00AD2FC5" w:rsidRPr="00D1621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47BB5">
        <w:rPr>
          <w:sz w:val="28"/>
          <w:szCs w:val="28"/>
          <w:u w:val="single"/>
        </w:rPr>
        <w:t>.</w:t>
      </w:r>
    </w:p>
    <w:p w:rsidR="00C61267" w:rsidRPr="00B47BB5" w:rsidRDefault="004A103B" w:rsidP="00C61267">
      <w:pPr>
        <w:pStyle w:val="a4"/>
      </w:pPr>
      <w:r w:rsidRPr="00B47BB5">
        <w:t>4</w:t>
      </w:r>
      <w:r w:rsidR="00C61267" w:rsidRPr="00B47BB5">
        <w:t>.</w:t>
      </w:r>
      <w:r w:rsidR="00C61267" w:rsidRPr="00B47BB5">
        <w:tab/>
      </w:r>
      <w:proofErr w:type="gramStart"/>
      <w:r w:rsidR="00C61267" w:rsidRPr="00B47BB5">
        <w:t>Контроль за</w:t>
      </w:r>
      <w:proofErr w:type="gramEnd"/>
      <w:r w:rsidR="00C61267" w:rsidRPr="00B47BB5">
        <w:t xml:space="preserve"> выполнением настоящего решения возложить на Временно исполняющего полномочия главы муниципального округа П.А.Малышева.</w:t>
      </w:r>
    </w:p>
    <w:p w:rsidR="00C61267" w:rsidRPr="00B47BB5" w:rsidRDefault="00C61267" w:rsidP="00C61267">
      <w:pPr>
        <w:pStyle w:val="a4"/>
        <w:ind w:firstLine="709"/>
      </w:pPr>
    </w:p>
    <w:p w:rsidR="00C61267" w:rsidRPr="00B47BB5" w:rsidRDefault="00C61267" w:rsidP="00C61267">
      <w:pPr>
        <w:pStyle w:val="a4"/>
        <w:ind w:firstLine="709"/>
        <w:rPr>
          <w:b/>
          <w:bCs/>
        </w:rPr>
      </w:pPr>
    </w:p>
    <w:p w:rsidR="00C61267" w:rsidRDefault="00C61267" w:rsidP="00C61267">
      <w:pPr>
        <w:ind w:firstLine="709"/>
        <w:jc w:val="both"/>
        <w:rPr>
          <w:sz w:val="28"/>
          <w:szCs w:val="28"/>
        </w:rPr>
      </w:pPr>
    </w:p>
    <w:p w:rsidR="00C61267" w:rsidRDefault="00C61267" w:rsidP="00C612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C61267" w:rsidRDefault="00C61267" w:rsidP="00C612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округа Тверской                                        П.А.Малышев</w:t>
      </w:r>
    </w:p>
    <w:p w:rsidR="00C61267" w:rsidRDefault="00C61267" w:rsidP="00C61267">
      <w:pPr>
        <w:rPr>
          <w:b/>
          <w:sz w:val="28"/>
          <w:szCs w:val="28"/>
        </w:rPr>
        <w:sectPr w:rsidR="00C61267">
          <w:pgSz w:w="11906" w:h="16838"/>
          <w:pgMar w:top="426" w:right="849" w:bottom="709" w:left="1134" w:header="709" w:footer="709" w:gutter="0"/>
          <w:cols w:space="720"/>
        </w:sect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267"/>
    <w:rsid w:val="000D6152"/>
    <w:rsid w:val="0013309C"/>
    <w:rsid w:val="00157AF0"/>
    <w:rsid w:val="001A1715"/>
    <w:rsid w:val="001C1CB5"/>
    <w:rsid w:val="00263816"/>
    <w:rsid w:val="00391DA7"/>
    <w:rsid w:val="003A56D8"/>
    <w:rsid w:val="004529CB"/>
    <w:rsid w:val="004A103B"/>
    <w:rsid w:val="004B1987"/>
    <w:rsid w:val="00514659"/>
    <w:rsid w:val="00521C71"/>
    <w:rsid w:val="00531F59"/>
    <w:rsid w:val="005F7D28"/>
    <w:rsid w:val="006376D2"/>
    <w:rsid w:val="006542F6"/>
    <w:rsid w:val="006E47D2"/>
    <w:rsid w:val="007B7D62"/>
    <w:rsid w:val="008001B4"/>
    <w:rsid w:val="009033B6"/>
    <w:rsid w:val="00A53B17"/>
    <w:rsid w:val="00AA440D"/>
    <w:rsid w:val="00AB47C8"/>
    <w:rsid w:val="00AD2FC5"/>
    <w:rsid w:val="00B47BB5"/>
    <w:rsid w:val="00BF3C0A"/>
    <w:rsid w:val="00C6001F"/>
    <w:rsid w:val="00C61267"/>
    <w:rsid w:val="00C80E97"/>
    <w:rsid w:val="00D114A2"/>
    <w:rsid w:val="00DE0918"/>
    <w:rsid w:val="00DF147D"/>
    <w:rsid w:val="00E03EEF"/>
    <w:rsid w:val="00E379E0"/>
    <w:rsid w:val="00E43ACF"/>
    <w:rsid w:val="00E65D76"/>
    <w:rsid w:val="00E97D10"/>
    <w:rsid w:val="00EB43C4"/>
    <w:rsid w:val="00EE02F0"/>
    <w:rsid w:val="00F24A39"/>
    <w:rsid w:val="00F700F7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67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126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6126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C61267"/>
    <w:rPr>
      <w:rFonts w:eastAsia="Calibri"/>
      <w:color w:val="auto"/>
      <w:spacing w:val="0"/>
      <w:lang w:eastAsia="ru-RU"/>
    </w:rPr>
  </w:style>
  <w:style w:type="paragraph" w:customStyle="1" w:styleId="1">
    <w:name w:val="Без интервала1"/>
    <w:rsid w:val="00B47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BB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DF14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@mu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12</cp:revision>
  <cp:lastPrinted>2015-06-15T08:52:00Z</cp:lastPrinted>
  <dcterms:created xsi:type="dcterms:W3CDTF">2015-05-25T06:20:00Z</dcterms:created>
  <dcterms:modified xsi:type="dcterms:W3CDTF">2015-06-15T08:53:00Z</dcterms:modified>
</cp:coreProperties>
</file>